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Title"/>
        <w:rPr/>
      </w:pPr>
      <w:bookmarkStart w:colFirst="0" w:colLast="0" w:name="_9xeid3vts0kb" w:id="0"/>
      <w:bookmarkEnd w:id="0"/>
      <w:r w:rsidDel="00000000" w:rsidR="00000000" w:rsidRPr="00000000">
        <w:rPr>
          <w:rtl w:val="0"/>
        </w:rPr>
      </w:r>
    </w:p>
    <w:p w:rsidR="00000000" w:rsidDel="00000000" w:rsidP="00000000" w:rsidRDefault="00000000" w:rsidRPr="00000000" w14:paraId="0000000F">
      <w:pPr>
        <w:pStyle w:val="Title"/>
        <w:rPr/>
      </w:pPr>
      <w:bookmarkStart w:colFirst="0" w:colLast="0" w:name="_4z4ca7g5uef4" w:id="1"/>
      <w:bookmarkEnd w:id="1"/>
      <w:r w:rsidDel="00000000" w:rsidR="00000000" w:rsidRPr="00000000">
        <w:rPr>
          <w:rtl w:val="0"/>
        </w:rPr>
        <w:t xml:space="preserve">Les cinq sens des écritures sacrées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Title"/>
        <w:jc w:val="both"/>
        <w:rPr/>
      </w:pPr>
      <w:bookmarkStart w:colFirst="0" w:colLast="0" w:name="_vrfy7mrmy051" w:id="2"/>
      <w:bookmarkEnd w:id="2"/>
      <w:r w:rsidDel="00000000" w:rsidR="00000000" w:rsidRPr="00000000">
        <w:rPr>
          <w:rtl w:val="0"/>
        </w:rPr>
        <w:t xml:space="preserve">Miroir de Brunette </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Un vendeur de lunettes fumées  qui discute sur les prix de ses paires de lunettes, avec des clients grincheux, qui n’ont pas confiance en eux-même. Une jeune demoiselle sortie d’un salon de beauté, et qui sans plus  attendre, se  précipite dans sa chambre ou dans sa salle de bains; puis ceux et celles qui se baladent avec un foulard et un chapeau, afin d’échapper à ces miroirs trottoirs  qui démasquent le faux ; et enfin ceux et celles  qui regardent par hasard, ce qu’on a placé devant eux ; sont tous et toutes, à côté de Brunette, des personnages qui font attention à leurs images. Brunette était impressionnée de se faire regarder fixement par des personnes  assises dans leurs véhicules, ou à pied dans les rues que la jeune  Brunette traversait à longueur de journée.</w:t>
      </w:r>
    </w:p>
    <w:p w:rsidR="00000000" w:rsidDel="00000000" w:rsidP="00000000" w:rsidRDefault="00000000" w:rsidRPr="00000000" w14:paraId="0000002E">
      <w:pPr>
        <w:jc w:val="both"/>
        <w:rPr/>
      </w:pPr>
      <w:r w:rsidDel="00000000" w:rsidR="00000000" w:rsidRPr="00000000">
        <w:rPr>
          <w:rtl w:val="0"/>
        </w:rPr>
        <w:t xml:space="preserve">Lorsque la jeune Brunette apprend un peu tardivement que le tout le tout c’est d’avoir une bonne image, pour entretenir avec les voisins de l’existence des relations cordiales, elle sait qu’il lui faudra de la patience, et du courage, pour changer le monde. L’image que la jeune fille sera obligée de proposer, lui donnera de l’intelligence, dans un échange qui lui permet de faire beaucoup de rencontres, et de découvrir des personnes politiquement parfaites, des personnes biens dans leur peau, mais mystérieuses dans leurs pensées. Si l'esprit n’a pas d’images visibles, il faudra au moins regarder Brunette, pour l’encourager à prendre en main son fardeau. “Venez ! Venez ! Venez me tromper. C’est très moins cher, et c’est à tous les prix! Approchez ! Approchez ! “ Cria-t-elle dans son marchandage. </w:t>
      </w:r>
    </w:p>
    <w:p w:rsidR="00000000" w:rsidDel="00000000" w:rsidP="00000000" w:rsidRDefault="00000000" w:rsidRPr="00000000" w14:paraId="0000002F">
      <w:pPr>
        <w:jc w:val="both"/>
        <w:rPr/>
      </w:pPr>
      <w:r w:rsidDel="00000000" w:rsidR="00000000" w:rsidRPr="00000000">
        <w:rPr>
          <w:rtl w:val="0"/>
        </w:rPr>
        <w:t xml:space="preserve">Pourquoi Brunete parle-t-elle toute seule, à tout bout de rues du centre commercial ? Si nous voulons trouver un sens à ses propos, plaçons quatre miroirs de dimensions variables dans les mains d’une Brunette, qui a ouvert son cœur, là où d’autres ouvraient leurs yeux. Lorsque la jeune Brunette se confronte aux regards qu’on lui lance, et à des propos à peine modérés qui vont dans le sens de lui dire : “ Désolé, mais c’est moi que j’aime à travers vous.”, la jeune commerçante de miroir ne s’en affole pas, car dans tous les cas, un choix est fait entre Brunette et son miroir. </w:t>
      </w:r>
    </w:p>
    <w:p w:rsidR="00000000" w:rsidDel="00000000" w:rsidP="00000000" w:rsidRDefault="00000000" w:rsidRPr="00000000" w14:paraId="00000030">
      <w:pPr>
        <w:jc w:val="both"/>
        <w:rPr/>
      </w:pPr>
      <w:r w:rsidDel="00000000" w:rsidR="00000000" w:rsidRPr="00000000">
        <w:rPr>
          <w:rtl w:val="0"/>
        </w:rPr>
        <w:t xml:space="preserve">Le mal renvoie au mal, à travers ce qui apporte la connaissance du bien et du mal. Cependant, ceux qui refusent leurs noirceurs, ou ces teints guépards et albinos qui ne les aident pas à  passer inaperçus, n’ont pas toujours une éducation à sous-estimer, le savoir-vivre, et le bien-être ne pourraient en aucun cas, dépendre de Brunette seulement, mais aussi de la joie de vivre, de la résilience, de l’amour, de la tolérance, et de la responsabilité.</w:t>
      </w:r>
    </w:p>
    <w:p w:rsidR="00000000" w:rsidDel="00000000" w:rsidP="00000000" w:rsidRDefault="00000000" w:rsidRPr="00000000" w14:paraId="00000031">
      <w:pPr>
        <w:jc w:val="both"/>
        <w:rPr/>
      </w:pPr>
      <w:r w:rsidDel="00000000" w:rsidR="00000000" w:rsidRPr="00000000">
        <w:rPr>
          <w:rtl w:val="0"/>
        </w:rPr>
        <w:t xml:space="preserve">Bien que pour vendre le maximn de miroir Brunette porte simltanément, plusieurs miroirs sur elle, la jeune femme d’affaire, croit aussi à la ressemblance entre toutes les créatures humaines. Une sirène, ou une fée ne saurait en aucun cas  ressembler à un humain. Se fier à ce que l’on y aperçoit uniquement peut mener à des petits complots, et à cause de ce reproche, Brunette court le risque de lâcher ses mains, pour répondre sans réserve, comme une morveuse qui sait bien qu’elle doit se moucher. Avec son foulard et son chapeau, malgré  les aléas du métier, avec ses petits miroirs, Brunette ne cessa jamais aussi longtemps qu’elle eut ses bras, à rater l’admiration des regards encourageants,  qui donnaient leurs images, pour faire la beauté de cet outil. Ce fut avec la participation de Brunette qui en était fière.  </w:t>
      </w:r>
    </w:p>
    <w:p w:rsidR="00000000" w:rsidDel="00000000" w:rsidP="00000000" w:rsidRDefault="00000000" w:rsidRPr="00000000" w14:paraId="00000032">
      <w:pPr>
        <w:jc w:val="both"/>
        <w:rPr/>
      </w:pPr>
      <w:r w:rsidDel="00000000" w:rsidR="00000000" w:rsidRPr="00000000">
        <w:rPr>
          <w:rtl w:val="0"/>
        </w:rPr>
        <w:t xml:space="preserve"> </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t xml:space="preserve">10/03/2026</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Sensibilité : Pour 1 Jean 4 verset 12, personne n’a vu Dieu, et selon Jean 4 verset 24 seul l’esprit est vu par un esprit. Dans la situation grave d’un incident qui demande de porter des lunettes afin d’améliorer le sens de la vue, pour prétendre voir le bon côté des choses, il faudra encore jusque-là, faire de son mieux. Une lunette que l’on met devant les yeux pour changer le monde, ou un miroir qui aide à gérer les dépendances aux apparences, se brise, se floute dans le temps et leurs cassures sont également irréparables.</w:t>
      </w:r>
    </w:p>
    <w:p w:rsidR="00000000" w:rsidDel="00000000" w:rsidP="00000000" w:rsidRDefault="00000000" w:rsidRPr="00000000" w14:paraId="00000038">
      <w:pPr>
        <w:rPr/>
      </w:pPr>
      <w:r w:rsidDel="00000000" w:rsidR="00000000" w:rsidRPr="00000000">
        <w:rPr>
          <w:rtl w:val="0"/>
        </w:rPr>
        <w:t xml:space="preserve">Dans la précision d'Isaïe 40 des versets 18 à 20, l’écriture nous dit que Dieu ne se prête à aucune ressemblance, étant entendu qu’on ne peut pas voir le fruit d’un arbre qui n’a pas encore été planté.  Voilà pourquoi, afin de retenir l’attention et stimuler la réflexion de celui ou celle à qui il manque ce sens qui ne lui permet même pas de se voir devant un écran, lequel portant toute la confiance et toute la croyance que son détenteur lui accorde une vocation de Matthieu 24 des versets 23 à 32 doit en être une élucidation. Il s’agit pourtant, des croyances intérieures que le voyant tout comme le malvoyant accepteraient mal, ou qu’ils n'auraient pas la passion d’accepter dans les deux cas, à cause de la forme des jours, et des pathologies médicales quelconques.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Title"/>
        <w:jc w:val="center"/>
        <w:rPr/>
      </w:pPr>
      <w:bookmarkStart w:colFirst="0" w:colLast="0" w:name="_cdjfyx79lgbr" w:id="3"/>
      <w:bookmarkEnd w:id="3"/>
      <w:r w:rsidDel="00000000" w:rsidR="00000000" w:rsidRPr="00000000">
        <w:rPr>
          <w:rtl w:val="0"/>
        </w:rPr>
        <w:t xml:space="preserve">Virginie se divertit aux savons et crée des paquets parfumés.</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t xml:space="preserve">Une nouvelle nature allait faire son apparition dans une salle de bain. Et pourtant, ce n’est pas facile de faire son monde, en particulier lorsque personne d’autre n’en aura soin. Il était une fois, une jeune demoiselle nommée Virginie s’employait à ne pas perdre ses dix distractions favorites. Et pour cela, elle se retrouvait à parler toute seule aux heures de son bain, dans sa salle de bains.</w:t>
      </w:r>
    </w:p>
    <w:p w:rsidR="00000000" w:rsidDel="00000000" w:rsidP="00000000" w:rsidRDefault="00000000" w:rsidRPr="00000000" w14:paraId="00000053">
      <w:pPr>
        <w:jc w:val="both"/>
        <w:rPr/>
      </w:pPr>
      <w:r w:rsidDel="00000000" w:rsidR="00000000" w:rsidRPr="00000000">
        <w:rPr>
          <w:rtl w:val="0"/>
        </w:rPr>
        <w:t xml:space="preserve">Virginie était une ravissante petite fille qui parlait donc à chaque ongle de ses doigts. Ses ongles ressemblaient efficacement à des vieilles télévisions à tube cathodique, qui lui reflétaient chaque jour, une nouvelle histoire. Virginie qui regardait ses dix écrans sur ses doigts se dit en elle-même, que son portrait devient chaque jour, celui d'un autre. Il y a avait à première vue de ses belles mains, beaucoup de ressemblances entre tous ses ongles qui lui miraient des choses qu’elle était  seule à voir. Par ailleurs, même si elle tirait un trait de couleur pour orner ses dix écrans qu’elle a la chance de voir, et de regarder, quelques temps après le coloriage, dans son jolie regard, tout lui redevenait flou.</w:t>
      </w:r>
    </w:p>
    <w:p w:rsidR="00000000" w:rsidDel="00000000" w:rsidP="00000000" w:rsidRDefault="00000000" w:rsidRPr="00000000" w14:paraId="00000054">
      <w:pPr>
        <w:jc w:val="both"/>
        <w:rPr/>
      </w:pPr>
      <w:r w:rsidDel="00000000" w:rsidR="00000000" w:rsidRPr="00000000">
        <w:rPr>
          <w:rtl w:val="0"/>
        </w:rPr>
        <w:t xml:space="preserve">Une ongle, que ce soit sur les dix doigts des mains, ou des pieds, a tendance à s’agrandir en largeur et en longueur, dans le temps. Et les traits de couleurs qu’on y verse, pour les colorier sont démodés par le temps ; en conséquence immédiate, ses écrans ne peuvent plus être comparés, dans l’objectif de plaire. Afin que ses dix écrans présentent une image de beauté, il faut songer à chacun d’eux au même moment, par une belle pédicure.</w:t>
      </w:r>
    </w:p>
    <w:p w:rsidR="00000000" w:rsidDel="00000000" w:rsidP="00000000" w:rsidRDefault="00000000" w:rsidRPr="00000000" w14:paraId="00000055">
      <w:pPr>
        <w:jc w:val="both"/>
        <w:rPr/>
      </w:pPr>
      <w:r w:rsidDel="00000000" w:rsidR="00000000" w:rsidRPr="00000000">
        <w:rPr>
          <w:rtl w:val="0"/>
        </w:rPr>
        <w:t xml:space="preserve">Lassée de discuter avec ses dix écrans, Virginie alla s’en plaindre dans une baignoire. Elle se découvre en train de créer des mini planètes, qu’elle n’aura plus besoin d’entretenir. Telle une sirène sur un rivage, qui se hisse les cheveux dans l’eau pour se recomposer comme une créature humaine, la petite fille ne montrait pas vraiment l’envie de faire quelque chose de ses dix doigts.</w:t>
      </w:r>
    </w:p>
    <w:p w:rsidR="00000000" w:rsidDel="00000000" w:rsidP="00000000" w:rsidRDefault="00000000" w:rsidRPr="00000000" w14:paraId="00000056">
      <w:pPr>
        <w:jc w:val="both"/>
        <w:rPr/>
      </w:pPr>
      <w:r w:rsidDel="00000000" w:rsidR="00000000" w:rsidRPr="00000000">
        <w:rPr>
          <w:rtl w:val="0"/>
        </w:rPr>
        <w:t xml:space="preserve">Virginie avait réussi à faire quelque chose d’impressionnant, grâce à ses doigts de fées et ses dix écrans colorés. Quoi de tel que les doigts d’une jeune fille pour faire admirer, d’un bout à l’autre, la beauté d’une idée qui a eu toute son utilité. Malgré tout et pour se mêler de tout, il faut garder un peu de souffle dans les poumons.</w:t>
      </w:r>
    </w:p>
    <w:p w:rsidR="00000000" w:rsidDel="00000000" w:rsidP="00000000" w:rsidRDefault="00000000" w:rsidRPr="00000000" w14:paraId="00000057">
      <w:pPr>
        <w:jc w:val="both"/>
        <w:rPr/>
      </w:pPr>
      <w:r w:rsidDel="00000000" w:rsidR="00000000" w:rsidRPr="00000000">
        <w:rPr>
          <w:rtl w:val="0"/>
        </w:rPr>
        <w:t xml:space="preserve">En se réjouissant dans une baignoire, Virginie avait ouvert un cercle, en associant le pouce et l'index de sa main mouillée et savonnée. Elle souffla dans ce cercle, et il se forma une bulle de savon. Ce signe qu’elle fait avec sa main, est le même qu’il faut faire, lorsqu’on veut indiquer le chiffre trois, par les trois derniers doigts de la main.</w:t>
      </w:r>
    </w:p>
    <w:p w:rsidR="00000000" w:rsidDel="00000000" w:rsidP="00000000" w:rsidRDefault="00000000" w:rsidRPr="00000000" w14:paraId="00000058">
      <w:pPr>
        <w:jc w:val="both"/>
        <w:rPr/>
      </w:pPr>
      <w:r w:rsidDel="00000000" w:rsidR="00000000" w:rsidRPr="00000000">
        <w:rPr>
          <w:rtl w:val="0"/>
        </w:rPr>
        <w:t xml:space="preserve">Quelquefois, même ceux et celles qui témoignent avoir vu des bulles de savon s’élever pour disparaître, croyait dans cet amusement, qu’il n’y avait rien dans les bulles de savons, et que l’on ne pouvait rien faire pour les faire revenir, au bonheur de la distraction. Diriger par les circonstances, ce qu’il faut savoir c’est que toutes les bulles de savons ne sont pas transportées dans la même mesure. C’est donc la quantité d’air qu’elles transportent qui détermine leur grandeur. Cette petite fille qui n’avait aucune idée  de ce qu’elle faisait, n’avait aucune intention précise autre qu’une distraction, en créant ses bulles de savons ;  mais plus que cela, elle créa dix sphères d’oxygène protégées qui propageaient sa plainte à des endroits bien précis.</w:t>
      </w:r>
    </w:p>
    <w:p w:rsidR="00000000" w:rsidDel="00000000" w:rsidP="00000000" w:rsidRDefault="00000000" w:rsidRPr="00000000" w14:paraId="00000059">
      <w:pPr>
        <w:jc w:val="both"/>
        <w:rPr/>
      </w:pPr>
      <w:r w:rsidDel="00000000" w:rsidR="00000000" w:rsidRPr="00000000">
        <w:rPr>
          <w:rtl w:val="0"/>
        </w:rPr>
        <w:t xml:space="preserve">Durant le temps qu’elles avaient à  voler, une bulle alla bombarder de l'oxygène parfumé sur un miroir, une autre bulle traversa la fenêtre de la salle de bain pour éclater dans un jardin, une bulle alla bombarder les lunettes sur le bureau de ses parents, une autre alla libérer de l’air parfumé  dans la cuisine, une autre explosa sur les narines de sa mère qui se trouvait dans sa chambre, ne bulle libéra de l’air sur le piano de son frère, d’autres bulles allèrent éclater sur les murs et les véhicules, d’autres avaient disparu par la vibration d’un son passager. Toutes ses sphères transparentes qui aidaient à s’amuser, faisaient découvrir que dans les mondes du divertissement, la sensibilité naissait dans la familiarité. Dans l’état actuel du monde que l’actualité lui dévoilait, chaque enfant, ou chaque homme, ou chaque femme, était comme une de ces bulles de savons.</w:t>
      </w:r>
    </w:p>
    <w:p w:rsidR="00000000" w:rsidDel="00000000" w:rsidP="00000000" w:rsidRDefault="00000000" w:rsidRPr="00000000" w14:paraId="0000005A">
      <w:pPr>
        <w:jc w:val="both"/>
        <w:rPr/>
      </w:pPr>
      <w:r w:rsidDel="00000000" w:rsidR="00000000" w:rsidRPr="00000000">
        <w:rPr>
          <w:rtl w:val="0"/>
        </w:rPr>
        <w:t xml:space="preserve">Dans le sens de la vie, l’être vivant est incapable de faire durer du souffle dans ses poumons et poches d’aération, à cause de ses désirs insatisfaits. Les bulles de savons ont disparu, mais le souffle qu’elles ont rendu existera toujours. On est tous responsable, jusqu’au moment où le message qu’elles portent, sera pressé vers l'extérieur, pour un nouvel ère. Lorsque toutes les dix bulles de savons tombèrent en ruine, Virginie pensa à faire autres choses des dix doigts que la vie lui avait donné.</w:t>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08/03/2026    00:10</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rtl w:val="0"/>
        </w:rPr>
        <w:t xml:space="preserve">Sensibilité :   </w:t>
      </w:r>
    </w:p>
    <w:p w:rsidR="00000000" w:rsidDel="00000000" w:rsidP="00000000" w:rsidRDefault="00000000" w:rsidRPr="00000000" w14:paraId="00000060">
      <w:pPr>
        <w:jc w:val="both"/>
        <w:rPr/>
      </w:pPr>
      <w:r w:rsidDel="00000000" w:rsidR="00000000" w:rsidRPr="00000000">
        <w:rPr>
          <w:rtl w:val="0"/>
        </w:rPr>
        <w:t xml:space="preserve">Lorsqu’on a lu Mathieu 3 des versets 13 à 17, on est tenu de dire que quelqu’un qui se voit imposer des conditions pour se toucher lui-même, ou pour marcher, parce que la nature d’un incident ne lui a plus permis d’expliquer ses changements physiques, est dans une pression morale dû à un imaginaire qui lui ferait détester son apparence, là où pour lui la science n’est pas arrivé. Cependant, ceux-là ont en eux le pouvoir de toucher les cœurs, en respirant la vie, à ce point que quelques-uns voudraient s’en attrister. Et l’interprétation par ce sens de Mathieu 14 des versets 26 à 33 invite à dire que par l’eau, Dieu demande à la création toute entière de reconnaître la propreté du corps physique, et de le protéger ensuite par une purification.</w:t>
      </w:r>
    </w:p>
    <w:p w:rsidR="00000000" w:rsidDel="00000000" w:rsidP="00000000" w:rsidRDefault="00000000" w:rsidRPr="00000000" w14:paraId="00000061">
      <w:pPr>
        <w:jc w:val="both"/>
        <w:rPr/>
      </w:pPr>
      <w:r w:rsidDel="00000000" w:rsidR="00000000" w:rsidRPr="00000000">
        <w:rPr>
          <w:rtl w:val="0"/>
        </w:rPr>
        <w:t xml:space="preserve">Lorsqu’on a réussi à se passer, ou à se faire passer de l’eau  autour de la tête, l’eau pendant ce temps à purifier les oreilles, les yeux, les narines, la bouche, les parties consacrées, et a béni l’intention de celui qui a aidé à cela. À genou, assis, ou couché dans sa chambre, ou s’amusant avec de l’eau de son bain, murmuré dans l’un ou l’autre cas, c’est se mettre à l’abri des regards, c’est probablement, une prière dans l’intimité. Cependant, ceux et celles qui ne regardent que le mérite, sans regarder le parcours, sont souvent précipités par un besoin de facilité de jugements, qui ne sauve pas tous les cas. Virginie par l’exemple qu’elle se propose, montre qu’elle a préféré prendre soin d’elle par ses possibilités.</w:t>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pStyle w:val="Title"/>
        <w:jc w:val="both"/>
        <w:rPr/>
      </w:pPr>
      <w:bookmarkStart w:colFirst="0" w:colLast="0" w:name="_nkbm4xm0ht4z" w:id="4"/>
      <w:bookmarkEnd w:id="4"/>
      <w:r w:rsidDel="00000000" w:rsidR="00000000" w:rsidRPr="00000000">
        <w:rPr>
          <w:rtl w:val="0"/>
        </w:rPr>
        <w:t xml:space="preserve">Le siffleur et l’écouteur</w:t>
      </w:r>
    </w:p>
    <w:p w:rsidR="00000000" w:rsidDel="00000000" w:rsidP="00000000" w:rsidRDefault="00000000" w:rsidRPr="00000000" w14:paraId="00000067">
      <w:pPr>
        <w:jc w:val="both"/>
        <w:rPr/>
      </w:pPr>
      <w:r w:rsidDel="00000000" w:rsidR="00000000" w:rsidRPr="00000000">
        <w:rPr>
          <w:rtl w:val="0"/>
        </w:rPr>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t xml:space="preserve">Il a existé au cours du temps, un mystique sourd qui avait la capacité d’établir des communications irrégulières, avec ceux qui avaient un regard sur lui. Ce mystique faisait le sourd parce qu’on ne l’aurait plus trouvé étonnant, si on savait qu’il pouvait écouter ce qu’on lui disait. Je n’oserai pas vous dire quel est son nom, afin que ceux et celles qui continuent encore de l’écouter de nos jours, ne sachent pas de qui il s’agit. Au vue de son style de vie, ce mystique fut un être complexé, à cause surtout de ces phrases que l’on ne dirait pas en temps normal. Pour l’amour du ciel, il lui fut donné un outil qui lui inspira le besoin, dans une petite histoire, de partager son expérience avec le reste du monde. Il se mit aussitôt à fabriquer son stupéfiant, et une addiction par laquelle, il confia que sa musique servirait aux discussions sourdes, même après ce monde. Et aujourd'hui plus que jamais, ceux qui le peuvent, paient pour écouter la musique du sourd. Et si dans l’univers, tout le monde continu de regarder la même étoile, c’est grâce à ce sourd qui jouait des airs, qui explique que la chanson est une destination, dans la musique qu’elle apporte.</w:t>
      </w:r>
    </w:p>
    <w:p w:rsidR="00000000" w:rsidDel="00000000" w:rsidP="00000000" w:rsidRDefault="00000000" w:rsidRPr="00000000" w14:paraId="0000006B">
      <w:pPr>
        <w:jc w:val="both"/>
        <w:rPr/>
      </w:pPr>
      <w:r w:rsidDel="00000000" w:rsidR="00000000" w:rsidRPr="00000000">
        <w:rPr>
          <w:rtl w:val="0"/>
        </w:rPr>
        <w:t xml:space="preserve">Si l’ensemble des œuvres de sa vie a consisté à produire, et à organiser un accueil chaleureux à quelqu’un qu’il n’avait jamais touché, ni connu.  Aujourd'hui il faut manquer de souffle, dans un lieu où se joue sa musique, pour être sûr que de vous deux, l’un est celui qui attend d’apprendre quelque chose, qui lui fera avaler facilement de la salive.</w:t>
      </w:r>
    </w:p>
    <w:p w:rsidR="00000000" w:rsidDel="00000000" w:rsidP="00000000" w:rsidRDefault="00000000" w:rsidRPr="00000000" w14:paraId="0000006C">
      <w:pPr>
        <w:jc w:val="both"/>
        <w:rPr/>
      </w:pPr>
      <w:r w:rsidDel="00000000" w:rsidR="00000000" w:rsidRPr="00000000">
        <w:rPr>
          <w:rtl w:val="0"/>
        </w:rPr>
        <w:t xml:space="preserve">Pour pouvoir marcher en toute tranquillité, afin que ses propos pourtant inaudibles ne dérangent aucune tranquillité sur les trottoirs, Picomuzi une jeune demoiselle majeure murmure tout seule des propos que seul elle peut  entendre.  “ Je te chante, et je t’invoque sans même savoir  qui tu es. Je te chante, parce que je sais que tu existes. Je te chante parce que je crois quand même que c’est toi cher artiste, qui fait ma force morale.” Ces propos muets de Picomuzi, n'était pas plus grave que ceux  de quelques-uns qui parlent avec, devant, ou dessus d’un outil chéri. Ce que Picomuzi veut, c'est éviter la manipulation toxique, et pourtant une personne qui se balade avec  une écoute différente est une personne spéciale, autrement dit, c’est une personne qui n’est pas normale.</w:t>
      </w:r>
    </w:p>
    <w:p w:rsidR="00000000" w:rsidDel="00000000" w:rsidP="00000000" w:rsidRDefault="00000000" w:rsidRPr="00000000" w14:paraId="0000006D">
      <w:pPr>
        <w:jc w:val="both"/>
        <w:rPr/>
      </w:pPr>
      <w:r w:rsidDel="00000000" w:rsidR="00000000" w:rsidRPr="00000000">
        <w:rPr>
          <w:rtl w:val="0"/>
        </w:rPr>
        <w:t xml:space="preserve">Puisque Picomuzi ne cherche pas la même chose que l’artiste, pour cesser de parler seule, il s’était rapproché d’une assistance psychologique. Un roman qui ne parle, ni de crayon, ni d’encre, ni de papier, ni de touches de sa saisie, est certainement d’utilité publique, parce qu’il parlera tout au moins d’amour.</w:t>
      </w:r>
    </w:p>
    <w:p w:rsidR="00000000" w:rsidDel="00000000" w:rsidP="00000000" w:rsidRDefault="00000000" w:rsidRPr="00000000" w14:paraId="0000006E">
      <w:pPr>
        <w:numPr>
          <w:ilvl w:val="0"/>
          <w:numId w:val="2"/>
        </w:numPr>
        <w:ind w:left="720" w:hanging="360"/>
        <w:jc w:val="both"/>
      </w:pPr>
      <w:r w:rsidDel="00000000" w:rsidR="00000000" w:rsidRPr="00000000">
        <w:rPr>
          <w:rtl w:val="0"/>
        </w:rPr>
        <w:t xml:space="preserve">Si je parle seule, c’est pour que jamais mon propos ne puisse blesser. Affirma Picomuzi à son assistante psychologue.</w:t>
      </w:r>
    </w:p>
    <w:p w:rsidR="00000000" w:rsidDel="00000000" w:rsidP="00000000" w:rsidRDefault="00000000" w:rsidRPr="00000000" w14:paraId="0000006F">
      <w:pPr>
        <w:numPr>
          <w:ilvl w:val="0"/>
          <w:numId w:val="2"/>
        </w:numPr>
        <w:ind w:left="720" w:hanging="360"/>
        <w:jc w:val="both"/>
      </w:pPr>
      <w:r w:rsidDel="00000000" w:rsidR="00000000" w:rsidRPr="00000000">
        <w:rPr>
          <w:rtl w:val="0"/>
        </w:rPr>
        <w:t xml:space="preserve">Est-ce que tu te répètes souvent ? </w:t>
      </w:r>
    </w:p>
    <w:p w:rsidR="00000000" w:rsidDel="00000000" w:rsidP="00000000" w:rsidRDefault="00000000" w:rsidRPr="00000000" w14:paraId="00000070">
      <w:pPr>
        <w:numPr>
          <w:ilvl w:val="0"/>
          <w:numId w:val="2"/>
        </w:numPr>
        <w:ind w:left="720" w:hanging="360"/>
        <w:jc w:val="both"/>
      </w:pPr>
      <w:r w:rsidDel="00000000" w:rsidR="00000000" w:rsidRPr="00000000">
        <w:rPr>
          <w:rtl w:val="0"/>
        </w:rPr>
        <w:t xml:space="preserve">Non ! C’est à partir de ce moment, que la chanson de mon auteur du moment, m’évite de passer mes propos en boucle, dans un casque d’audition. Répondit Picomuzi.</w:t>
      </w:r>
    </w:p>
    <w:p w:rsidR="00000000" w:rsidDel="00000000" w:rsidP="00000000" w:rsidRDefault="00000000" w:rsidRPr="00000000" w14:paraId="00000071">
      <w:pPr>
        <w:jc w:val="both"/>
        <w:rPr/>
      </w:pPr>
      <w:r w:rsidDel="00000000" w:rsidR="00000000" w:rsidRPr="00000000">
        <w:rPr>
          <w:rtl w:val="0"/>
        </w:rPr>
        <w:t xml:space="preserve">Si on pouvait parler à ce qu’on entend, on éviterait beaucoup de malentendus, par ailleurs, avec deux yeux ou un œil, on ne peut regarder  qu’une seule télévision. </w:t>
      </w:r>
    </w:p>
    <w:p w:rsidR="00000000" w:rsidDel="00000000" w:rsidP="00000000" w:rsidRDefault="00000000" w:rsidRPr="00000000" w14:paraId="00000072">
      <w:pPr>
        <w:numPr>
          <w:ilvl w:val="0"/>
          <w:numId w:val="4"/>
        </w:numPr>
        <w:ind w:left="720" w:hanging="360"/>
        <w:jc w:val="both"/>
      </w:pPr>
      <w:r w:rsidDel="00000000" w:rsidR="00000000" w:rsidRPr="00000000">
        <w:rPr>
          <w:rtl w:val="0"/>
        </w:rPr>
        <w:t xml:space="preserve">Est-ce que vous prétendez que je fais de la piraterie ? Demanda Picomuzi.</w:t>
      </w:r>
    </w:p>
    <w:p w:rsidR="00000000" w:rsidDel="00000000" w:rsidP="00000000" w:rsidRDefault="00000000" w:rsidRPr="00000000" w14:paraId="00000073">
      <w:pPr>
        <w:numPr>
          <w:ilvl w:val="0"/>
          <w:numId w:val="4"/>
        </w:numPr>
        <w:ind w:left="720" w:hanging="360"/>
        <w:jc w:val="both"/>
      </w:pPr>
      <w:r w:rsidDel="00000000" w:rsidR="00000000" w:rsidRPr="00000000">
        <w:rPr>
          <w:rtl w:val="0"/>
        </w:rPr>
        <w:t xml:space="preserve">Non ! Je n’ai pas dit ça. Que celui qui ne veut pas écouter, n'écoute pas. Moi aussi je n’aurai pas eu ce souffle.</w:t>
      </w:r>
    </w:p>
    <w:p w:rsidR="00000000" w:rsidDel="00000000" w:rsidP="00000000" w:rsidRDefault="00000000" w:rsidRPr="00000000" w14:paraId="00000074">
      <w:pPr>
        <w:numPr>
          <w:ilvl w:val="0"/>
          <w:numId w:val="4"/>
        </w:numPr>
        <w:ind w:left="720" w:hanging="360"/>
        <w:jc w:val="both"/>
      </w:pPr>
      <w:r w:rsidDel="00000000" w:rsidR="00000000" w:rsidRPr="00000000">
        <w:rPr>
          <w:rtl w:val="0"/>
        </w:rPr>
        <w:t xml:space="preserve">C’est pour ne pas être rien que je me parle, et parle ainsi. En musique, on parle de ce qui ne se dit pas simplement. Cependant, pour quelqu’un comme moi, qui joue de l'air pour se libérer de la détresse respiratoire et de l'oppression, causés par ce qui surprend nos organes et nos sens, jouer c’est dire avec courage ce qu’on a à dire.</w:t>
      </w:r>
    </w:p>
    <w:p w:rsidR="00000000" w:rsidDel="00000000" w:rsidP="00000000" w:rsidRDefault="00000000" w:rsidRPr="00000000" w14:paraId="00000075">
      <w:pPr>
        <w:numPr>
          <w:ilvl w:val="0"/>
          <w:numId w:val="4"/>
        </w:numPr>
        <w:ind w:left="720" w:hanging="360"/>
        <w:jc w:val="both"/>
      </w:pPr>
      <w:r w:rsidDel="00000000" w:rsidR="00000000" w:rsidRPr="00000000">
        <w:rPr>
          <w:rtl w:val="0"/>
        </w:rPr>
        <w:t xml:space="preserve">Et l’hommage au guitariste, au violoniste, au pianiste etc…qu’est-ce que tu en penses Pico ?</w:t>
      </w:r>
    </w:p>
    <w:p w:rsidR="00000000" w:rsidDel="00000000" w:rsidP="00000000" w:rsidRDefault="00000000" w:rsidRPr="00000000" w14:paraId="00000076">
      <w:pPr>
        <w:numPr>
          <w:ilvl w:val="0"/>
          <w:numId w:val="4"/>
        </w:numPr>
        <w:ind w:left="720" w:hanging="360"/>
        <w:jc w:val="both"/>
      </w:pPr>
      <w:r w:rsidDel="00000000" w:rsidR="00000000" w:rsidRPr="00000000">
        <w:rPr>
          <w:rtl w:val="0"/>
        </w:rPr>
        <w:t xml:space="preserve">Ils résonnent et font de la morale, dans les cases pauvres des sous-quartiers, là où ils mettent tous leurs lyrics. Sourd, mon air va aux sourds. Aveugle mon air va aux aveugles. Cependant, celui qui chante pour le plaisir de l’art, quand ce n’est pas de l'alléluia, c’est un contrat de fanatisme. Affirma Picomuzi.</w:t>
      </w:r>
    </w:p>
    <w:p w:rsidR="00000000" w:rsidDel="00000000" w:rsidP="00000000" w:rsidRDefault="00000000" w:rsidRPr="00000000" w14:paraId="00000077">
      <w:pPr>
        <w:numPr>
          <w:ilvl w:val="0"/>
          <w:numId w:val="4"/>
        </w:numPr>
        <w:ind w:left="720" w:hanging="360"/>
        <w:jc w:val="both"/>
      </w:pPr>
      <w:r w:rsidDel="00000000" w:rsidR="00000000" w:rsidRPr="00000000">
        <w:rPr>
          <w:rtl w:val="0"/>
        </w:rPr>
        <w:t xml:space="preserve">Tu aurais eu un avenir dans l’industrie de l'audiovisuel.</w:t>
      </w:r>
    </w:p>
    <w:p w:rsidR="00000000" w:rsidDel="00000000" w:rsidP="00000000" w:rsidRDefault="00000000" w:rsidRPr="00000000" w14:paraId="00000078">
      <w:pPr>
        <w:numPr>
          <w:ilvl w:val="0"/>
          <w:numId w:val="4"/>
        </w:numPr>
        <w:ind w:left="720" w:hanging="360"/>
        <w:jc w:val="both"/>
      </w:pPr>
      <w:r w:rsidDel="00000000" w:rsidR="00000000" w:rsidRPr="00000000">
        <w:rPr>
          <w:rtl w:val="0"/>
        </w:rPr>
        <w:t xml:space="preserve">Vous aimerez sans doute la tête que j’aurai. Parfois il m’arrive de haïr. Toutefois, on finit toujours par me demander ce que je cherche, parce que c’est bizarre de s’exprimer tout seule. Ce qui pousse à parler tout seule à soi-même, peut devenir un réarmement orale puissant, si on ajoute de la mélodie. Par ailleurs, bien que l’on puisse expliquer ce que ça veut dire, lorsqu'il y aura trop d’oreilles, l’air que l’on chantera changera, pour résoudre les complots et badineries sociales. Au surplus, lorsqu’il y aura trop d’yeux pour regarder l’artiste, on ne sera plus au but du départ. Parce que c’est dans le temps qu’un public élève ses artistes, dans une manipulation qui est en fait, la recherche d’un réconfort mental. On est malade de croire qu’un chanteur d’air est véritablement sourd.</w:t>
      </w:r>
    </w:p>
    <w:p w:rsidR="00000000" w:rsidDel="00000000" w:rsidP="00000000" w:rsidRDefault="00000000" w:rsidRPr="00000000" w14:paraId="00000079">
      <w:pPr>
        <w:jc w:val="both"/>
        <w:rPr/>
      </w:pPr>
      <w:r w:rsidDel="00000000" w:rsidR="00000000" w:rsidRPr="00000000">
        <w:rPr>
          <w:rtl w:val="0"/>
        </w:rPr>
      </w:r>
    </w:p>
    <w:p w:rsidR="00000000" w:rsidDel="00000000" w:rsidP="00000000" w:rsidRDefault="00000000" w:rsidRPr="00000000" w14:paraId="0000007A">
      <w:pPr>
        <w:jc w:val="both"/>
        <w:rPr/>
      </w:pPr>
      <w:r w:rsidDel="00000000" w:rsidR="00000000" w:rsidRPr="00000000">
        <w:rPr>
          <w:rtl w:val="0"/>
        </w:rPr>
        <w:t xml:space="preserve">15/03/2026     13:55.</w:t>
      </w:r>
    </w:p>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jc w:val="both"/>
        <w:rPr/>
      </w:pPr>
      <w:r w:rsidDel="00000000" w:rsidR="00000000" w:rsidRPr="00000000">
        <w:rPr>
          <w:rtl w:val="0"/>
        </w:rPr>
        <w:t xml:space="preserve">Sensibilité :    </w:t>
      </w:r>
    </w:p>
    <w:p w:rsidR="00000000" w:rsidDel="00000000" w:rsidP="00000000" w:rsidRDefault="00000000" w:rsidRPr="00000000" w14:paraId="0000007D">
      <w:pPr>
        <w:jc w:val="both"/>
        <w:rPr/>
      </w:pPr>
      <w:r w:rsidDel="00000000" w:rsidR="00000000" w:rsidRPr="00000000">
        <w:rPr>
          <w:rtl w:val="0"/>
        </w:rPr>
        <w:t xml:space="preserve">Dieu est un refuge qui abrite toute l’humanité. Prier comme David dans les Psaumes 86 ou comme Moïse dans les psaumes 90, c’est chanté sans mélodie, mais c’est chanté trois fois dans son cœur. Il y aura un temps où, tout ce qui respirera, louera le Dieu tout puissant, avec des voix, des instruments de musiques, mais aussi avec des gestes et des signes, comme le mystique pris en exemple. Dans la délicatesse de l’extrait de Matthieu 13 verset 1, est sourd celui qui ne veut pas entendre et écouter, ils auraient la faveur immérité des signes auxquels ils accorderaient beaucoup de sens. </w:t>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r>
    </w:p>
    <w:p w:rsidR="00000000" w:rsidDel="00000000" w:rsidP="00000000" w:rsidRDefault="00000000" w:rsidRPr="00000000" w14:paraId="00000081">
      <w:pPr>
        <w:jc w:val="both"/>
        <w:rPr/>
      </w:pPr>
      <w:r w:rsidDel="00000000" w:rsidR="00000000" w:rsidRPr="00000000">
        <w:rPr>
          <w:rtl w:val="0"/>
        </w:rPr>
      </w:r>
    </w:p>
    <w:p w:rsidR="00000000" w:rsidDel="00000000" w:rsidP="00000000" w:rsidRDefault="00000000" w:rsidRPr="00000000" w14:paraId="00000082">
      <w:pPr>
        <w:jc w:val="both"/>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Title"/>
        <w:jc w:val="center"/>
        <w:rPr/>
      </w:pPr>
      <w:bookmarkStart w:colFirst="0" w:colLast="0" w:name="_pqoe0uso24tf" w:id="5"/>
      <w:bookmarkEnd w:id="5"/>
      <w:r w:rsidDel="00000000" w:rsidR="00000000" w:rsidRPr="00000000">
        <w:rPr>
          <w:rtl w:val="0"/>
        </w:rPr>
        <w:t xml:space="preserve">Les gens sales et Carla la fille de l'éboueur </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t xml:space="preserve">Il pleut des plumes, des millions de petites plumes ajoutées en désordre par terre. La fenêtre de Carla lui en donne quelques-unes à l'intérieur intime de sa chambre. Pour l’âge qu’il a, Carla ne peut pas savoir ce qui se passe. Il reste sagement au fond de la maison, et au bord de la cheminée. Cette saison qui apportait beaucoup de chaleur dans les maisons, était un bon moment de repos pour son père. C’est la saison où toutes les demoiselles sont totalement recouvertes, et revêtues avec la même élégance.</w:t>
      </w:r>
    </w:p>
    <w:p w:rsidR="00000000" w:rsidDel="00000000" w:rsidP="00000000" w:rsidRDefault="00000000" w:rsidRPr="00000000" w14:paraId="0000008D">
      <w:pPr>
        <w:jc w:val="both"/>
        <w:rPr/>
      </w:pPr>
      <w:r w:rsidDel="00000000" w:rsidR="00000000" w:rsidRPr="00000000">
        <w:rPr>
          <w:rtl w:val="0"/>
        </w:rPr>
        <w:t xml:space="preserve">À cause de ce que Carla aperçoit de loin, en se posant des questions, il n’arrive pas à tout accepter. “Si tous les oiseaux ont décidé  de perdre leurs plumes, pourquoi les petites poules ne sortent-elles pas pour apprécier ce spectacle ? “ se demanda Carla. Parce  qu’un enfant ne peut pas tout savoir, il faut dire à Carla qu’il neige. En ajoutant qu’on ne sait pas également de quel genre était le plus grand oiseau du monde qui se hâtait à jeter des plumes parterre. Lorsqu’on est content, on ne cherche pas d’autres questions, en ce cas Carla qui se retrouve devant la porte de leur maison, croit sans doute que son père cherchait en ce moment, les oiseaux qui ont fait ça.</w:t>
      </w:r>
    </w:p>
    <w:p w:rsidR="00000000" w:rsidDel="00000000" w:rsidP="00000000" w:rsidRDefault="00000000" w:rsidRPr="00000000" w14:paraId="0000008E">
      <w:pPr>
        <w:numPr>
          <w:ilvl w:val="0"/>
          <w:numId w:val="3"/>
        </w:numPr>
        <w:ind w:left="720" w:hanging="360"/>
        <w:jc w:val="both"/>
      </w:pPr>
      <w:r w:rsidDel="00000000" w:rsidR="00000000" w:rsidRPr="00000000">
        <w:rPr>
          <w:rtl w:val="0"/>
        </w:rPr>
        <w:t xml:space="preserve">Je sors pour aller jouer dehors. Affirma Carla.</w:t>
      </w:r>
    </w:p>
    <w:p w:rsidR="00000000" w:rsidDel="00000000" w:rsidP="00000000" w:rsidRDefault="00000000" w:rsidRPr="00000000" w14:paraId="0000008F">
      <w:pPr>
        <w:numPr>
          <w:ilvl w:val="0"/>
          <w:numId w:val="3"/>
        </w:numPr>
        <w:ind w:left="720" w:hanging="360"/>
        <w:jc w:val="both"/>
      </w:pPr>
      <w:r w:rsidDel="00000000" w:rsidR="00000000" w:rsidRPr="00000000">
        <w:rPr>
          <w:rtl w:val="0"/>
        </w:rPr>
        <w:t xml:space="preserve">Non ! N’y va pas, ça peut devenir dangereux. Répondit son père.</w:t>
      </w:r>
    </w:p>
    <w:p w:rsidR="00000000" w:rsidDel="00000000" w:rsidP="00000000" w:rsidRDefault="00000000" w:rsidRPr="00000000" w14:paraId="00000090">
      <w:pPr>
        <w:jc w:val="both"/>
        <w:rPr/>
      </w:pPr>
      <w:r w:rsidDel="00000000" w:rsidR="00000000" w:rsidRPr="00000000">
        <w:rPr>
          <w:rtl w:val="0"/>
        </w:rPr>
        <w:t xml:space="preserve">Toutes les fleurs sont parties, mais les arbres sont restés sur leurs racines, pour supporter la charge des plumes. Si rien ne rappelle le temps qui était là, lorsque tous sont aux abris, personne ne pouvait dire beaucoup plus que Carla à cet instant précis, que même si  le temps tirait des plumes au plus grand oiseau du monde, il viendrait également avec des amusements.</w:t>
      </w:r>
    </w:p>
    <w:p w:rsidR="00000000" w:rsidDel="00000000" w:rsidP="00000000" w:rsidRDefault="00000000" w:rsidRPr="00000000" w14:paraId="00000091">
      <w:pPr>
        <w:jc w:val="both"/>
        <w:rPr/>
      </w:pPr>
      <w:r w:rsidDel="00000000" w:rsidR="00000000" w:rsidRPr="00000000">
        <w:rPr>
          <w:rtl w:val="0"/>
        </w:rPr>
        <w:t xml:space="preserve">Lorsque Carla a été recouverte de petites plumes, après un simple entassement de petites plumes, son gilet se transforma en un manteau de fourrure. “On jouait dehors à chaque fois qu’on le voulait.”affirma Carla. Le petit enfant avait accepté sur lui, une charge que devrait supporter ses épaules. “Il faut que les enfants s’amusent aujourd’hui, c’est un privilège et un honneur pour moi d'utiliser ces plumes. Toutes ses plumes sont à moi, afin, à nous si eux aussi les acceptent.” Monologua Carla qui parla tout seul durant cette période.</w:t>
      </w:r>
    </w:p>
    <w:p w:rsidR="00000000" w:rsidDel="00000000" w:rsidP="00000000" w:rsidRDefault="00000000" w:rsidRPr="00000000" w14:paraId="00000092">
      <w:pPr>
        <w:jc w:val="both"/>
        <w:rPr/>
      </w:pPr>
      <w:r w:rsidDel="00000000" w:rsidR="00000000" w:rsidRPr="00000000">
        <w:rPr>
          <w:rtl w:val="0"/>
        </w:rPr>
        <w:t xml:space="preserve">En observant encore ces petites plumes qui revenaient de haut, cet acharnement lui prouve que, le grand oiseau qui avait cueilli toutes les fleurs d’été, l’empêchait de jouer avec ses amis. “Si tu veux savoir pourquoi tu as le sentiment d’attendre quelque chose, plaint-toi à ce qui dit de le faire .”</w:t>
      </w:r>
    </w:p>
    <w:p w:rsidR="00000000" w:rsidDel="00000000" w:rsidP="00000000" w:rsidRDefault="00000000" w:rsidRPr="00000000" w14:paraId="00000093">
      <w:pPr>
        <w:numPr>
          <w:ilvl w:val="0"/>
          <w:numId w:val="6"/>
        </w:numPr>
        <w:ind w:left="720" w:hanging="360"/>
        <w:jc w:val="both"/>
      </w:pPr>
      <w:r w:rsidDel="00000000" w:rsidR="00000000" w:rsidRPr="00000000">
        <w:rPr>
          <w:rtl w:val="0"/>
        </w:rPr>
        <w:t xml:space="preserve">Pourquoi parles-tu seule tout le temps ? Demanda l’éboueur  à sa fille.</w:t>
      </w:r>
    </w:p>
    <w:p w:rsidR="00000000" w:rsidDel="00000000" w:rsidP="00000000" w:rsidRDefault="00000000" w:rsidRPr="00000000" w14:paraId="00000094">
      <w:pPr>
        <w:jc w:val="both"/>
        <w:rPr/>
      </w:pPr>
      <w:r w:rsidDel="00000000" w:rsidR="00000000" w:rsidRPr="00000000">
        <w:rPr>
          <w:rtl w:val="0"/>
        </w:rPr>
        <w:t xml:space="preserve">Comme dans son imagination, Carla reconstitue avec des petites plumes, le grand oiseau qui les perd, afin de faire arriver cette étonnante saison. Durant tout le temps qu’il passe hors de chez-eux, Carla causait avec le bonhomme de plumes, avant qu’il ne perde ses plumes. Cependant, l’oiseau des plumes qui portait une longue carotte à  la place du bec, ne pouvait rien lui apprendre.</w:t>
      </w:r>
    </w:p>
    <w:p w:rsidR="00000000" w:rsidDel="00000000" w:rsidP="00000000" w:rsidRDefault="00000000" w:rsidRPr="00000000" w14:paraId="00000095">
      <w:pPr>
        <w:numPr>
          <w:ilvl w:val="0"/>
          <w:numId w:val="7"/>
        </w:numPr>
        <w:ind w:left="720" w:hanging="360"/>
        <w:jc w:val="both"/>
      </w:pPr>
      <w:r w:rsidDel="00000000" w:rsidR="00000000" w:rsidRPr="00000000">
        <w:rPr>
          <w:rtl w:val="0"/>
        </w:rPr>
        <w:t xml:space="preserve">Papa regarde ! J’ai créé une fraîche créature qui porte de très grandes ailes, et aujourd'hui il y a moins de plumes à la notre cour grâce à lui.</w:t>
      </w:r>
    </w:p>
    <w:p w:rsidR="00000000" w:rsidDel="00000000" w:rsidP="00000000" w:rsidRDefault="00000000" w:rsidRPr="00000000" w14:paraId="00000096">
      <w:pPr>
        <w:jc w:val="both"/>
        <w:rPr/>
      </w:pPr>
      <w:r w:rsidDel="00000000" w:rsidR="00000000" w:rsidRPr="00000000">
        <w:rPr>
          <w:rtl w:val="0"/>
        </w:rPr>
        <w:t xml:space="preserve">Selon ce que son père lui narra pour endormir sa curiosité d’enfant, jusqu’au moment où viendra le mystère qui trahira une nouvelle connaissance. L'éboueur lui raconta qu’un jour, alors qu’il était assis à côté d’une poubelle, une étrange apparence magique entre en conversation avec lui.</w:t>
      </w:r>
    </w:p>
    <w:p w:rsidR="00000000" w:rsidDel="00000000" w:rsidP="00000000" w:rsidRDefault="00000000" w:rsidRPr="00000000" w14:paraId="00000097">
      <w:pPr>
        <w:jc w:val="both"/>
        <w:rPr/>
      </w:pPr>
      <w:r w:rsidDel="00000000" w:rsidR="00000000" w:rsidRPr="00000000">
        <w:rPr>
          <w:rtl w:val="0"/>
        </w:rPr>
        <w:t xml:space="preserve"> “ - Bonsoir monsieur ! Pourquoi restez-vous là, à côté de la poubelle ?</w:t>
      </w:r>
    </w:p>
    <w:p w:rsidR="00000000" w:rsidDel="00000000" w:rsidP="00000000" w:rsidRDefault="00000000" w:rsidRPr="00000000" w14:paraId="00000098">
      <w:pPr>
        <w:jc w:val="both"/>
        <w:rPr/>
      </w:pPr>
      <w:r w:rsidDel="00000000" w:rsidR="00000000" w:rsidRPr="00000000">
        <w:rPr>
          <w:rtl w:val="0"/>
        </w:rPr>
        <w:t xml:space="preserve">- Mes patrons m’y ont mis. Lui répondis-je.”</w:t>
      </w:r>
    </w:p>
    <w:p w:rsidR="00000000" w:rsidDel="00000000" w:rsidP="00000000" w:rsidRDefault="00000000" w:rsidRPr="00000000" w14:paraId="00000099">
      <w:pPr>
        <w:jc w:val="both"/>
        <w:rPr/>
      </w:pPr>
      <w:r w:rsidDel="00000000" w:rsidR="00000000" w:rsidRPr="00000000">
        <w:rPr>
          <w:rtl w:val="0"/>
        </w:rPr>
      </w:r>
    </w:p>
    <w:p w:rsidR="00000000" w:rsidDel="00000000" w:rsidP="00000000" w:rsidRDefault="00000000" w:rsidRPr="00000000" w14:paraId="0000009A">
      <w:pPr>
        <w:jc w:val="both"/>
        <w:rPr/>
      </w:pPr>
      <w:r w:rsidDel="00000000" w:rsidR="00000000" w:rsidRPr="00000000">
        <w:rPr>
          <w:rtl w:val="0"/>
        </w:rPr>
        <w:t xml:space="preserve">Selon la présence de cette créature, et de son balai magique, le père de Carla ne devait plus rester assis là, pour un travail qui ne lui correspondait plus. La créature et son balai avait une étrange coupe de cheveux, un masque sous le nez et des grandes bottines; il proposa à l'éboueur  de faire un voeu, pour s’acheter l’inattendu qui lui permettra de nettoyer la rue plus facilement, malgré l'empressement de ceux qui y marchaient sans que le travail ne soit terminé.</w:t>
      </w:r>
    </w:p>
    <w:p w:rsidR="00000000" w:rsidDel="00000000" w:rsidP="00000000" w:rsidRDefault="00000000" w:rsidRPr="00000000" w14:paraId="0000009B">
      <w:pPr>
        <w:numPr>
          <w:ilvl w:val="0"/>
          <w:numId w:val="1"/>
        </w:numPr>
        <w:ind w:left="720" w:hanging="360"/>
        <w:jc w:val="both"/>
      </w:pPr>
      <w:r w:rsidDel="00000000" w:rsidR="00000000" w:rsidRPr="00000000">
        <w:rPr>
          <w:rtl w:val="0"/>
        </w:rPr>
        <w:t xml:space="preserve">Je veux un mois de vacances. Mais à quoi bon ! Je sais déjà que ma rue ressemblera à une décharge d’ordures. Affirma le père de Carla.</w:t>
      </w:r>
    </w:p>
    <w:p w:rsidR="00000000" w:rsidDel="00000000" w:rsidP="00000000" w:rsidRDefault="00000000" w:rsidRPr="00000000" w14:paraId="0000009C">
      <w:pPr>
        <w:numPr>
          <w:ilvl w:val="0"/>
          <w:numId w:val="1"/>
        </w:numPr>
        <w:ind w:left="720" w:hanging="360"/>
        <w:jc w:val="both"/>
      </w:pPr>
      <w:r w:rsidDel="00000000" w:rsidR="00000000" w:rsidRPr="00000000">
        <w:rPr>
          <w:rtl w:val="0"/>
        </w:rPr>
        <w:t xml:space="preserve">C’est donc mon balai et moi que tu devras excuser, parce que je serai le seul à salir ton travail durant ce temps.</w:t>
      </w:r>
    </w:p>
    <w:p w:rsidR="00000000" w:rsidDel="00000000" w:rsidP="00000000" w:rsidRDefault="00000000" w:rsidRPr="00000000" w14:paraId="0000009D">
      <w:pPr>
        <w:jc w:val="both"/>
        <w:rPr/>
      </w:pPr>
      <w:r w:rsidDel="00000000" w:rsidR="00000000" w:rsidRPr="00000000">
        <w:rPr>
          <w:rtl w:val="0"/>
        </w:rPr>
        <w:t xml:space="preserve">Le grand magicien au petit balai s’envola, et en partant, il laissa ses petites plumes magiques sur toutes les rues de la ville. Il fallut attendre un mois, pour  que toutes ces petites plumes soient tombées, pour s’activer de les ramasser parterre. Et tout le monde respecta le travail du magicien au petit balai.</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t xml:space="preserve">06/03/2026    16:51.</w:t>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t xml:space="preserve">Sensiblité : </w:t>
      </w:r>
    </w:p>
    <w:p w:rsidR="00000000" w:rsidDel="00000000" w:rsidP="00000000" w:rsidRDefault="00000000" w:rsidRPr="00000000" w14:paraId="000000A2">
      <w:pPr>
        <w:jc w:val="both"/>
        <w:rPr/>
      </w:pPr>
      <w:r w:rsidDel="00000000" w:rsidR="00000000" w:rsidRPr="00000000">
        <w:rPr>
          <w:rtl w:val="0"/>
        </w:rPr>
        <w:t xml:space="preserve">Vous étonnerez en lisant la Genèse 8 verset 21. Une odeur simple, ou une odeur composée avec art, est reposante pour l’esprit baladeur de Dieu. L’oxygène que les jeunes apprécient sont souvent causes de troubles, et d’inquiétudes dans l’apaisement des autres. Toutefois, mettez-vous à l’aise comme dans l’expérience de Virginie, ou sortez dehors pour vous laisser mettre à l’aise un peu, un tout petit peu, et encore un peu comme Carla, afin d’en être satisfait. Pour respirer paisiblement, Dieu regretta d’avoir réagi par la colère afin de punir les perversités des hommes, toutes les écritures sacrées en donnent un large éventail de précisions. L’odorat est très certainement le sens favori de Dieu. Comme c’est expliqué dans 2 Corinthiens 2 verset 15, l’être vivant est d’une odeur agréable pour le fils de Dieu. Néanmoins, tous les sens restent sacrés, car à défaut d’en manquer au moins un, on doit pouvoir quand même se faire aimer de Dieu dans  l'entretien de ce qui nous reste.</w:t>
      </w:r>
    </w:p>
    <w:p w:rsidR="00000000" w:rsidDel="00000000" w:rsidP="00000000" w:rsidRDefault="00000000" w:rsidRPr="00000000" w14:paraId="000000A3">
      <w:pPr>
        <w:jc w:val="both"/>
        <w:rPr/>
      </w:pPr>
      <w:r w:rsidDel="00000000" w:rsidR="00000000" w:rsidRPr="00000000">
        <w:rPr>
          <w:rtl w:val="0"/>
        </w:rPr>
      </w:r>
    </w:p>
    <w:p w:rsidR="00000000" w:rsidDel="00000000" w:rsidP="00000000" w:rsidRDefault="00000000" w:rsidRPr="00000000" w14:paraId="000000A4">
      <w:pPr>
        <w:jc w:val="both"/>
        <w:rPr/>
      </w:pP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r>
    </w:p>
    <w:p w:rsidR="00000000" w:rsidDel="00000000" w:rsidP="00000000" w:rsidRDefault="00000000" w:rsidRPr="00000000" w14:paraId="000000A6">
      <w:pPr>
        <w:jc w:val="both"/>
        <w:rPr/>
      </w:pPr>
      <w:r w:rsidDel="00000000" w:rsidR="00000000" w:rsidRPr="00000000">
        <w:rPr>
          <w:rtl w:val="0"/>
        </w:rPr>
      </w:r>
    </w:p>
    <w:p w:rsidR="00000000" w:rsidDel="00000000" w:rsidP="00000000" w:rsidRDefault="00000000" w:rsidRPr="00000000" w14:paraId="000000A7">
      <w:pPr>
        <w:jc w:val="both"/>
        <w:rPr/>
      </w:pPr>
      <w:r w:rsidDel="00000000" w:rsidR="00000000" w:rsidRPr="00000000">
        <w:rPr>
          <w:rtl w:val="0"/>
        </w:rPr>
      </w:r>
    </w:p>
    <w:p w:rsidR="00000000" w:rsidDel="00000000" w:rsidP="00000000" w:rsidRDefault="00000000" w:rsidRPr="00000000" w14:paraId="000000A8">
      <w:pPr>
        <w:jc w:val="both"/>
        <w:rPr/>
      </w:pPr>
      <w:r w:rsidDel="00000000" w:rsidR="00000000" w:rsidRPr="00000000">
        <w:rPr>
          <w:rtl w:val="0"/>
        </w:rPr>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pStyle w:val="Title"/>
        <w:jc w:val="both"/>
        <w:rPr/>
      </w:pPr>
      <w:bookmarkStart w:colFirst="0" w:colLast="0" w:name="_hdmkgsbgupav" w:id="6"/>
      <w:bookmarkEnd w:id="6"/>
      <w:r w:rsidDel="00000000" w:rsidR="00000000" w:rsidRPr="00000000">
        <w:rPr>
          <w:rtl w:val="0"/>
        </w:rPr>
        <w:t xml:space="preserve">Le goût facile de Toro </w:t>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jc w:val="both"/>
        <w:rPr/>
      </w:pPr>
      <w:r w:rsidDel="00000000" w:rsidR="00000000" w:rsidRPr="00000000">
        <w:rPr>
          <w:rtl w:val="0"/>
        </w:rPr>
      </w:r>
    </w:p>
    <w:p w:rsidR="00000000" w:rsidDel="00000000" w:rsidP="00000000" w:rsidRDefault="00000000" w:rsidRPr="00000000" w14:paraId="000000AF">
      <w:pPr>
        <w:jc w:val="both"/>
        <w:rPr/>
      </w:pPr>
      <w:r w:rsidDel="00000000" w:rsidR="00000000" w:rsidRPr="00000000">
        <w:rPr>
          <w:rtl w:val="0"/>
        </w:rPr>
        <w:t xml:space="preserve">Un toro bien cornu, n’a aucune connaissance de ce qui est bien ou mal. Tout ce que le Toro savait, se résumait à détester la couleur rouge. En leur saison, des arbres réunissent leurs fruits autour d’eux, cependant il peut arriver que la corne d’un Toro, ou un vent hostile secoue de façon apocalyptique, les branches des arbres, pour laisser tomber des fruits. Ces fruits tombent, mais jamais l’arbre ne se renverse dans certains cas. Assez loin de là, le grand-père de Paola est assis dans son jardin sur un grand tapis d’orient, pour parler sinon pour lire tout seul un livre qu’il avait ouvert.</w:t>
      </w:r>
    </w:p>
    <w:p w:rsidR="00000000" w:rsidDel="00000000" w:rsidP="00000000" w:rsidRDefault="00000000" w:rsidRPr="00000000" w14:paraId="000000B0">
      <w:pPr>
        <w:jc w:val="both"/>
        <w:rPr/>
      </w:pPr>
      <w:r w:rsidDel="00000000" w:rsidR="00000000" w:rsidRPr="00000000">
        <w:rPr>
          <w:rtl w:val="0"/>
        </w:rPr>
        <w:t xml:space="preserve">Il y a quelquefois dans certaines familles, des guerres qui attendent des circonstances spéciales pour se dévoiler au grand jour. Dans un emplacement du jardin, les yeux sont grands ouverts sur la table du dîner de famille. À l’air libre, ils sont très nombreux qui sont trop fils ou trop fille à maman et à papa respectivement. Les sièges sont chauds, tout comme les couverts étalés autour de la table. Lorsque le grand-père de Paola arrive pour s’entourer de ceux qu’il aime, le partage est fait au plaisir de la mère de famille. Le temps passait, et la table du dîner grandissait encore. Même si le grand-père de Paola bénissait le repas, et toute sa famille ensemble, dans bien des côtés, on ferait mieux de dire que tout se faisait dans l'erreur, puisque le repas s'apprêtait à prendre trop de fruits avant le bon moment, et personne n’avait fait attention à cela.</w:t>
      </w:r>
    </w:p>
    <w:p w:rsidR="00000000" w:rsidDel="00000000" w:rsidP="00000000" w:rsidRDefault="00000000" w:rsidRPr="00000000" w14:paraId="000000B1">
      <w:pPr>
        <w:jc w:val="both"/>
        <w:rPr/>
      </w:pPr>
      <w:r w:rsidDel="00000000" w:rsidR="00000000" w:rsidRPr="00000000">
        <w:rPr>
          <w:rtl w:val="0"/>
        </w:rPr>
      </w:r>
    </w:p>
    <w:p w:rsidR="00000000" w:rsidDel="00000000" w:rsidP="00000000" w:rsidRDefault="00000000" w:rsidRPr="00000000" w14:paraId="000000B2">
      <w:pPr>
        <w:jc w:val="both"/>
        <w:rPr/>
      </w:pPr>
      <w:r w:rsidDel="00000000" w:rsidR="00000000" w:rsidRPr="00000000">
        <w:rPr>
          <w:rtl w:val="0"/>
        </w:rPr>
        <w:t xml:space="preserve">Des nouvelles habitudes peuvent avoir leur part d’importance. Toutefois, lorsqu’elle viennent de celui à qui personne ne donnait raison à cause de la brutalité de ses occupations, et de ses choix décalés, il faut s’en interroger. Comment pouvait-on faire attention à un arbre qui ne montrait pas de fruits à qui devait les voir. Après avoir capturé quelques photos, la famille se mit à dîner, aussitôt, les branches de l’arbre s’agitèrent, et les fruits de la saison tombèrent sur eux, tel une attaque aux missiles fait  à l’improviste.</w:t>
      </w:r>
    </w:p>
    <w:p w:rsidR="00000000" w:rsidDel="00000000" w:rsidP="00000000" w:rsidRDefault="00000000" w:rsidRPr="00000000" w14:paraId="000000B3">
      <w:pPr>
        <w:jc w:val="both"/>
        <w:rPr/>
      </w:pPr>
      <w:r w:rsidDel="00000000" w:rsidR="00000000" w:rsidRPr="00000000">
        <w:rPr>
          <w:rtl w:val="0"/>
        </w:rPr>
        <w:t xml:space="preserve">Le grand-père de Paola fut conduit dans un centre de santé. Les dégâts étaient d’une ampleur qui conduisit le grand-père de Paola à une perte de mémoire. Il y eut des blessures légères étant entendu que personne n’avait apporté un casque.</w:t>
      </w:r>
    </w:p>
    <w:p w:rsidR="00000000" w:rsidDel="00000000" w:rsidP="00000000" w:rsidRDefault="00000000" w:rsidRPr="00000000" w14:paraId="000000B4">
      <w:pPr>
        <w:jc w:val="both"/>
        <w:rPr/>
      </w:pPr>
      <w:r w:rsidDel="00000000" w:rsidR="00000000" w:rsidRPr="00000000">
        <w:rPr>
          <w:rtl w:val="0"/>
        </w:rPr>
        <w:t xml:space="preserve">Profitant de cette circonstance, le grand-père de Paola s’occupait dans son rôle, pour un bon stratagème qui a réuni tout un monde qui devait accepter le successeur désigné par leur père déficient, et cela peu importe qui devait être cette personne. Il se trouvait que les uns et les autres n'étaient pas ceux qu’il avait espéré qu’ils soient.</w:t>
      </w:r>
    </w:p>
    <w:p w:rsidR="00000000" w:rsidDel="00000000" w:rsidP="00000000" w:rsidRDefault="00000000" w:rsidRPr="00000000" w14:paraId="000000B5">
      <w:pPr>
        <w:jc w:val="both"/>
        <w:rPr/>
      </w:pPr>
      <w:r w:rsidDel="00000000" w:rsidR="00000000" w:rsidRPr="00000000">
        <w:rPr>
          <w:rtl w:val="0"/>
        </w:rPr>
        <w:t xml:space="preserve">Sachant d’après ce qu’on leur avait informé, que le grand-père de Paola avait perdu la mémoire au dîner de famille, tout le monde profita de l’occasion pour duper celui que l’on appelait alors “le Toro”. Quelques-uns allèrent toucher sa pension retraite, certains revendaient ses terrains et s’achetèrent des titres fonciers, et des nouveaux véhicules dans les grandes villes, et ses grandes montagnes. D’autres s’en allèrent faire des grandes études dans les plus grandes universités à l’étranger. Dans un appétit et une soif terrible, la famille vivait dans une liberté, et une opulence différente, faisant conclure qu’ils venaient de se libérer d’une malédiction dans laquelle leur grand-père leur avait fait vivre.</w:t>
      </w:r>
    </w:p>
    <w:p w:rsidR="00000000" w:rsidDel="00000000" w:rsidP="00000000" w:rsidRDefault="00000000" w:rsidRPr="00000000" w14:paraId="000000B6">
      <w:pPr>
        <w:jc w:val="both"/>
        <w:rPr/>
      </w:pPr>
      <w:r w:rsidDel="00000000" w:rsidR="00000000" w:rsidRPr="00000000">
        <w:rPr>
          <w:rtl w:val="0"/>
        </w:rPr>
        <w:t xml:space="preserve">Obligé d'être présent au dîner de famille, le deuxième né de tous ses petits-fils ne s'intéressait qu’au Toro de son père, et c’est lui que l’histoire désigna sous le nom de Paola. Comme tout le reste, pour espérer réussir sa vie à cette époque-là, Paola avait préféré arraché le meilleur Toro de son grand-père, en lui expliquant avec des papiers que ce Toro, le dernier de la ferme, était le sien. À la suite de cela, Paola devait supplier son père de ne pas vendre la ferme, dans le but d’attendre un peu que passe d’abord la compétition qui mettait en danse des Toro dans une arène.</w:t>
      </w:r>
    </w:p>
    <w:p w:rsidR="00000000" w:rsidDel="00000000" w:rsidP="00000000" w:rsidRDefault="00000000" w:rsidRPr="00000000" w14:paraId="000000B7">
      <w:pPr>
        <w:jc w:val="both"/>
        <w:rPr/>
      </w:pPr>
      <w:r w:rsidDel="00000000" w:rsidR="00000000" w:rsidRPr="00000000">
        <w:rPr>
          <w:rtl w:val="0"/>
        </w:rPr>
        <w:t xml:space="preserve">La danse du Toro était une pratique ancestrale qui avait une grande valeur culturelle dans la tradition de la localité. Au festival de la viande et de la danse des grandes bêtes organisés au centre-ville, Paola présentait en spectacle, la brutalité de la tête agitée de sa  bête avec un étendard rouge. Lorsqu’à l’époque le grand-père de Paola en avait assez vu et entendu, sur les projets dans lesquelles les parents entraînent leurs propres enfants, il désigna alors comme successeur, quelqu’un d'inattendu. Par sa victoire au tournoi, Paola avait réussi à protéger l’espace de terrain où son grand-père, et sa grand-mère pouvaient se faire enterrer sans représailles. Paola avait été confrontée à un dilemme entre arrêter sa carrière dans la danse du Toro, pour faire enterrer dignement son grand-père, soit surveiller en étant dans ce qui allait devenir la maison de son père, un gardien des valeurs ancestrales qui avaient fait la renommée de sa grande  famille, au-delà de leur village, au bénéfice d’une connaissance particulière, sur les mystères de la nature, et sur comment la contrôler autant que faire se peut.</w:t>
      </w:r>
    </w:p>
    <w:p w:rsidR="00000000" w:rsidDel="00000000" w:rsidP="00000000" w:rsidRDefault="00000000" w:rsidRPr="00000000" w14:paraId="000000B8">
      <w:pPr>
        <w:jc w:val="both"/>
        <w:rPr/>
      </w:pPr>
      <w:r w:rsidDel="00000000" w:rsidR="00000000" w:rsidRPr="00000000">
        <w:rPr>
          <w:rtl w:val="0"/>
        </w:rPr>
      </w:r>
    </w:p>
    <w:p w:rsidR="00000000" w:rsidDel="00000000" w:rsidP="00000000" w:rsidRDefault="00000000" w:rsidRPr="00000000" w14:paraId="000000B9">
      <w:pPr>
        <w:jc w:val="both"/>
        <w:rPr/>
      </w:pPr>
      <w:r w:rsidDel="00000000" w:rsidR="00000000" w:rsidRPr="00000000">
        <w:rPr>
          <w:rtl w:val="0"/>
        </w:rPr>
        <w:t xml:space="preserve">N’ayant plus assez d’argent, Toro laissa sa maison à son petit-fils. Paola accepte malgré lui son avenir de danseuse. Dans ces actes quotidiens, il s'aperçut qu’il héritait d’une connaissance magique sinon secrète, qui lui valut le titre de grand notable. Par ailleurs, l’association des patriarches de son village lui remit un balai de raphia. Ce balai symbolisait à l’époque, la sagesse réservée aux initiés. Ce balai lui fit comprendre que son grand-père alias Toro, semblait corriger une erreur qui pouvait être évitée. Paola avait reçu un héritage comme ceux que se transmettent tous les rois et reines de la terre, et réclama de droit tout ce qui lui appartenait dans la maison de son grand-père.</w:t>
      </w:r>
    </w:p>
    <w:p w:rsidR="00000000" w:rsidDel="00000000" w:rsidP="00000000" w:rsidRDefault="00000000" w:rsidRPr="00000000" w14:paraId="000000BA">
      <w:pPr>
        <w:jc w:val="both"/>
        <w:rPr/>
      </w:pPr>
      <w:r w:rsidDel="00000000" w:rsidR="00000000" w:rsidRPr="00000000">
        <w:rPr>
          <w:rtl w:val="0"/>
        </w:rPr>
      </w:r>
    </w:p>
    <w:p w:rsidR="00000000" w:rsidDel="00000000" w:rsidP="00000000" w:rsidRDefault="00000000" w:rsidRPr="00000000" w14:paraId="000000BB">
      <w:pPr>
        <w:jc w:val="both"/>
        <w:rPr/>
      </w:pPr>
      <w:r w:rsidDel="00000000" w:rsidR="00000000" w:rsidRPr="00000000">
        <w:rPr>
          <w:rtl w:val="0"/>
        </w:rPr>
        <w:t xml:space="preserve">08/03/2026</w:t>
      </w:r>
    </w:p>
    <w:p w:rsidR="00000000" w:rsidDel="00000000" w:rsidP="00000000" w:rsidRDefault="00000000" w:rsidRPr="00000000" w14:paraId="000000BC">
      <w:pPr>
        <w:jc w:val="both"/>
        <w:rPr/>
      </w:pPr>
      <w:r w:rsidDel="00000000" w:rsidR="00000000" w:rsidRPr="00000000">
        <w:rPr>
          <w:rtl w:val="0"/>
        </w:rPr>
      </w:r>
    </w:p>
    <w:p w:rsidR="00000000" w:rsidDel="00000000" w:rsidP="00000000" w:rsidRDefault="00000000" w:rsidRPr="00000000" w14:paraId="000000BD">
      <w:pPr>
        <w:jc w:val="both"/>
        <w:rPr/>
      </w:pPr>
      <w:r w:rsidDel="00000000" w:rsidR="00000000" w:rsidRPr="00000000">
        <w:rPr>
          <w:rtl w:val="0"/>
        </w:rPr>
        <w:t xml:space="preserve">Sensibilité: </w:t>
      </w:r>
    </w:p>
    <w:p w:rsidR="00000000" w:rsidDel="00000000" w:rsidP="00000000" w:rsidRDefault="00000000" w:rsidRPr="00000000" w14:paraId="000000BE">
      <w:pPr>
        <w:jc w:val="both"/>
        <w:rPr/>
      </w:pPr>
      <w:r w:rsidDel="00000000" w:rsidR="00000000" w:rsidRPr="00000000">
        <w:rPr>
          <w:rtl w:val="0"/>
        </w:rPr>
        <w:t xml:space="preserve">Dans le narratif sacré d'isaïe 1 des versets 15 à 20, on se rend compte que Dieu a parlé aux rois et princes de la terre au sujet des interdits. Cependant, nos appétits nous forcent souvent à tirer la langue plus loin qu’il n’en faut, et à regarder ce qu’on n'est pas parfois autorisé à regarder. Dans cette autre situation qui affecte un de nos sens, perdre précisément le sens du goût, après avoir cultivé les fruits de notre labeur, ne doit pas être une raison d’endormir tout le monde entier dans la mort. Il faut en toutes circonstances garder une droiture morale, et une attitude encourageante, pour rester aussi normale que les voisins d’existence. La vie de Paola est un exemple qui doit aider à réfléchir sur comment traiter les plus pauvres, qui ont souffert de voir leur table vide, ou insuffisamment chargée et ornée.</w:t>
      </w:r>
    </w:p>
    <w:p w:rsidR="00000000" w:rsidDel="00000000" w:rsidP="00000000" w:rsidRDefault="00000000" w:rsidRPr="00000000" w14:paraId="000000BF">
      <w:pPr>
        <w:jc w:val="both"/>
        <w:rPr/>
      </w:pPr>
      <w:r w:rsidDel="00000000" w:rsidR="00000000" w:rsidRPr="00000000">
        <w:rPr>
          <w:rtl w:val="0"/>
        </w:rPr>
        <w:t xml:space="preserve">Par ailleurs, cuisiner est un projet de charme, et ne doit donc pas être le regret de toute une vie. Lorsqu’on a la connaissance qui pose le bon propos sur la langue, on ne doit pas garder son secret, il faut le dire à quelqu’un qui n’a pas la même langue que vous, pour lui redonner confiance en Dieu, afin qu’il arrive à admirer patiemment vos valeurs, cela favorise une bonne entente pour un monde meilleure, où les recettes sont partagées.</w:t>
      </w:r>
    </w:p>
    <w:p w:rsidR="00000000" w:rsidDel="00000000" w:rsidP="00000000" w:rsidRDefault="00000000" w:rsidRPr="00000000" w14:paraId="000000C0">
      <w:pPr>
        <w:jc w:val="both"/>
        <w:rPr/>
      </w:pPr>
      <w:r w:rsidDel="00000000" w:rsidR="00000000" w:rsidRPr="00000000">
        <w:rPr>
          <w:rtl w:val="0"/>
        </w:rPr>
        <w:t xml:space="preserve">Tout comme Matthieu 24 erst 35 nous le fait lire, peu de sel, ou insuffisamment de sucre dans le goûter d’un jour, ne doit pas entraîner les victimes à commettre des fautes. Dans le cas de la langue expressive, si la tourmente de notre sens est dû à un ami ou à un proche, nous devons accorder à ce dernier, le bénéfice de la cause. Étant entendu qu’à cause de notre foi, il est des jours où on a fait de son mieux pour rehausser ce sens censé nous aider à garder l’énergie qui a aidé à s’occuper des passions que nous avions à cœur de faire découvrir.</w:t>
      </w:r>
    </w:p>
    <w:p w:rsidR="00000000" w:rsidDel="00000000" w:rsidP="00000000" w:rsidRDefault="00000000" w:rsidRPr="00000000" w14:paraId="000000C1">
      <w:pPr>
        <w:jc w:val="both"/>
        <w:rPr/>
      </w:pPr>
      <w:r w:rsidDel="00000000" w:rsidR="00000000" w:rsidRPr="00000000">
        <w:rPr>
          <w:rtl w:val="0"/>
        </w:rPr>
        <w:t xml:space="preserve">Par psaume 145 on se figure qu’avec la langue expressive ou gustative, on proclame la grandeur et les œuvres prodigieuses de son Dieu. La langue par les langues fait connaître la création toute entière, dans les actes de puissances et dans la gloire de la royauté. La langue lance un appel et invoque la toute puissance de Dieu.</w:t>
      </w:r>
    </w:p>
    <w:p w:rsidR="00000000" w:rsidDel="00000000" w:rsidP="00000000" w:rsidRDefault="00000000" w:rsidRPr="00000000" w14:paraId="000000C2">
      <w:pPr>
        <w:jc w:val="both"/>
        <w:rPr/>
      </w:pPr>
      <w:r w:rsidDel="00000000" w:rsidR="00000000" w:rsidRPr="00000000">
        <w:rPr>
          <w:rtl w:val="0"/>
        </w:rPr>
      </w:r>
    </w:p>
    <w:p w:rsidR="00000000" w:rsidDel="00000000" w:rsidP="00000000" w:rsidRDefault="00000000" w:rsidRPr="00000000" w14:paraId="000000C3">
      <w:pPr>
        <w:jc w:val="both"/>
        <w:rPr/>
      </w:pPr>
      <w:r w:rsidDel="00000000" w:rsidR="00000000" w:rsidRPr="00000000">
        <w:rPr>
          <w:rtl w:val="0"/>
        </w:rPr>
      </w:r>
    </w:p>
    <w:p w:rsidR="00000000" w:rsidDel="00000000" w:rsidP="00000000" w:rsidRDefault="00000000" w:rsidRPr="00000000" w14:paraId="000000C4">
      <w:pPr>
        <w:jc w:val="both"/>
        <w:rPr/>
      </w:pP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r>
    </w:p>
    <w:p w:rsidR="00000000" w:rsidDel="00000000" w:rsidP="00000000" w:rsidRDefault="00000000" w:rsidRPr="00000000" w14:paraId="000000C6">
      <w:pPr>
        <w:jc w:val="both"/>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jc w:val="both"/>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pStyle w:val="Title"/>
        <w:jc w:val="center"/>
        <w:rPr/>
      </w:pPr>
      <w:bookmarkStart w:colFirst="0" w:colLast="0" w:name="_iy0wj74awquj" w:id="7"/>
      <w:bookmarkEnd w:id="7"/>
      <w:r w:rsidDel="00000000" w:rsidR="00000000" w:rsidRPr="00000000">
        <w:rPr>
          <w:rtl w:val="0"/>
        </w:rPr>
        <w:t xml:space="preserve">Deuxième partie: Les jours de mauvais chemins.</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pStyle w:val="Title"/>
        <w:rPr/>
      </w:pPr>
      <w:bookmarkStart w:colFirst="0" w:colLast="0" w:name="_jkryz4nk4ha" w:id="8"/>
      <w:bookmarkEnd w:id="8"/>
      <w:r w:rsidDel="00000000" w:rsidR="00000000" w:rsidRPr="00000000">
        <w:rPr>
          <w:rtl w:val="0"/>
        </w:rPr>
        <w:t xml:space="preserve">La joue enflée et la joue creuse :</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pPr>
      <w:r w:rsidDel="00000000" w:rsidR="00000000" w:rsidRPr="00000000">
        <w:rPr>
          <w:rtl w:val="0"/>
        </w:rPr>
        <w:t xml:space="preserve">Edan devenait un grand garçon, jeune et fort sympathique. Un trop jeune garçon qui n'avait fait de mal à personne. Lorsqu'un édifice dentaire est bien en place, il est comme un bâtiment que l'on cache ou protège, en le brossant, en le rinçant, puis en fermant sa bouche de temps à autre. Une dent est un objet personnel qui aide à laisser des marques sur des morceaux d'aliments. Une dent à une vraie valeur, tout comme un petit diamant, ou comme une langue qui aide à rendre tranchante des propos qu'elle fabrique. Cependant, il y avait chez Edan un mystère qui faisait en sorte qu'Edan se découvrit à parler tout seul, lorsqu'il posait la tête sur son oreiller. En l'espionnant, sa mère qui demandait en être informé, alla se coucher sur le lit d'Edan, et plus précisément à sa place favorite. La mère d'Edan plaça une oreille sur l'oreiller, afin d'avoir le renseignement cherché.</w:t>
      </w:r>
    </w:p>
    <w:p w:rsidR="00000000" w:rsidDel="00000000" w:rsidP="00000000" w:rsidRDefault="00000000" w:rsidRPr="00000000" w14:paraId="00000110">
      <w:pPr>
        <w:jc w:val="both"/>
        <w:rPr/>
      </w:pPr>
      <w:r w:rsidDel="00000000" w:rsidR="00000000" w:rsidRPr="00000000">
        <w:rPr>
          <w:rtl w:val="0"/>
        </w:rPr>
        <w:t xml:space="preserve">À l'heure de son couché, en entrant dans sa chambre pour reposer sa tête sur son oreiller, Edan aperçut sa mère et se mit à gesticuler plaintivement. Pour ne pas se faire humilier, le grand garçon essaie de tenir bon, en gardant sa bouche fermée. En l'apercevant, sa mère se leva rapidement de cette place, et fit semblant de refaire le lit. Ne s'étant pas brossé les dents avant de se coucher, sa mère lui demanda des comptes, et pour lui donner des réponses le jeune garçon haussa ses épaules. Après un petit câlin, Edan lança dans le jeu, un cri d'exaltation qui étonna sa mère.</w:t>
      </w:r>
    </w:p>
    <w:p w:rsidR="00000000" w:rsidDel="00000000" w:rsidP="00000000" w:rsidRDefault="00000000" w:rsidRPr="00000000" w14:paraId="00000111">
      <w:pPr>
        <w:jc w:val="both"/>
        <w:rPr/>
      </w:pPr>
      <w:r w:rsidDel="00000000" w:rsidR="00000000" w:rsidRPr="00000000">
        <w:rPr>
          <w:rtl w:val="0"/>
        </w:rPr>
        <w:t xml:space="preserve"> - Edan ! Montre-moi ton sourire. Lorsqu'il le fit, sa mère se rendit compte du nombre insuffisant de dents qu'il lui restait dans sa bouche.</w:t>
      </w:r>
    </w:p>
    <w:p w:rsidR="00000000" w:rsidDel="00000000" w:rsidP="00000000" w:rsidRDefault="00000000" w:rsidRPr="00000000" w14:paraId="00000112">
      <w:pPr>
        <w:jc w:val="both"/>
        <w:rPr/>
      </w:pPr>
      <w:r w:rsidDel="00000000" w:rsidR="00000000" w:rsidRPr="00000000">
        <w:rPr>
          <w:rtl w:val="0"/>
        </w:rPr>
        <w:t xml:space="preserve">- Qu'as-tu fait de ta dent Edan ? </w:t>
      </w:r>
    </w:p>
    <w:p w:rsidR="00000000" w:rsidDel="00000000" w:rsidP="00000000" w:rsidRDefault="00000000" w:rsidRPr="00000000" w14:paraId="00000113">
      <w:pPr>
        <w:jc w:val="both"/>
        <w:rPr/>
      </w:pPr>
      <w:r w:rsidDel="00000000" w:rsidR="00000000" w:rsidRPr="00000000">
        <w:rPr>
          <w:rtl w:val="0"/>
        </w:rPr>
        <w:t xml:space="preserve">- Maman ma dent c'est détaché toute seule ! Répondit Edan.</w:t>
      </w:r>
    </w:p>
    <w:p w:rsidR="00000000" w:rsidDel="00000000" w:rsidP="00000000" w:rsidRDefault="00000000" w:rsidRPr="00000000" w14:paraId="00000114">
      <w:pPr>
        <w:jc w:val="both"/>
        <w:rPr/>
      </w:pPr>
      <w:r w:rsidDel="00000000" w:rsidR="00000000" w:rsidRPr="00000000">
        <w:rPr>
          <w:rtl w:val="0"/>
        </w:rPr>
        <w:t xml:space="preserve">Edan avait donc perdu une dent, les dents témoins n'avaient rien à dire autour de la dent qui s'était écroulée. Dans les croyances que se font souvent des petits enfants, Edan garda la dent remplaçante sous son oreiller, de la sorte, le dentiste ne le verra pas, et il n'aura pas à avaler des médicaments. Edan y parla tout seul, afin que la dent remplaçante se lève pour remonter en surface.</w:t>
      </w:r>
    </w:p>
    <w:p w:rsidR="00000000" w:rsidDel="00000000" w:rsidP="00000000" w:rsidRDefault="00000000" w:rsidRPr="00000000" w14:paraId="00000115">
      <w:pPr>
        <w:jc w:val="both"/>
        <w:rPr/>
      </w:pPr>
      <w:r w:rsidDel="00000000" w:rsidR="00000000" w:rsidRPr="00000000">
        <w:rPr>
          <w:rtl w:val="0"/>
        </w:rPr>
        <w:t xml:space="preserve">Pour le moment présent, Edan donnait en réalité, beaucoup plus d'importance à cette dent remplaçante, beaucoup plus qu'à cet oreiller. Il n'y avait pourtant pas à fuir la colère ou la moquerie de qui que ce soit, pour chausser une autre dent. Sur une mâchoire où sont semés quelques dents, en perdre une naturellement, est une preuve de charité, lui expliqua sa mère. Pour ne pas humilier celles et ceux qui qui n'en ont pas, il restait ridicule de se servir d'une dent écroulée ou arrachée pour en faire un collier artisanal, voilà pourquoi dans le marché, une dent ne valait rien. Et pour combler le vide, Edan a trouvé indispensable de lancer sa dent sous un oreiller, pour recoller magiquement tous les morceaux.</w:t>
      </w:r>
    </w:p>
    <w:p w:rsidR="00000000" w:rsidDel="00000000" w:rsidP="00000000" w:rsidRDefault="00000000" w:rsidRPr="00000000" w14:paraId="00000116">
      <w:pPr>
        <w:jc w:val="both"/>
        <w:rPr/>
      </w:pPr>
      <w:r w:rsidDel="00000000" w:rsidR="00000000" w:rsidRPr="00000000">
        <w:rPr>
          <w:rtl w:val="0"/>
        </w:rPr>
        <w:t xml:space="preserve">Si pour son bien, Edan doit se reposer la tête, son autre intention est de rester figer au même endroit du lit, pour que ce soit toujours la même dent qui repousse pour se mouiller comme à l'ordinaire, dans l'espoir qu'il ne lui en manque jamais plus. Toutefois, même si le dentiste est l'architecte qui est capable de redessiner un appareil dentaire correspondant à une dimension, ou un besoin donné de dentition bien bâti, il ne faut pas humilier ceux qui ont des dents en moins, car il se pourrait que ce soit de nos propres dents que l'on se moquerait un jour.</w:t>
      </w:r>
    </w:p>
    <w:p w:rsidR="00000000" w:rsidDel="00000000" w:rsidP="00000000" w:rsidRDefault="00000000" w:rsidRPr="00000000" w14:paraId="00000117">
      <w:pPr>
        <w:jc w:val="both"/>
        <w:rPr/>
      </w:pPr>
      <w:r w:rsidDel="00000000" w:rsidR="00000000" w:rsidRPr="00000000">
        <w:rPr>
          <w:rtl w:val="0"/>
        </w:rPr>
      </w:r>
    </w:p>
    <w:p w:rsidR="00000000" w:rsidDel="00000000" w:rsidP="00000000" w:rsidRDefault="00000000" w:rsidRPr="00000000" w14:paraId="00000118">
      <w:pPr>
        <w:jc w:val="both"/>
        <w:rPr/>
      </w:pPr>
      <w:r w:rsidDel="00000000" w:rsidR="00000000" w:rsidRPr="00000000">
        <w:rPr>
          <w:rtl w:val="0"/>
        </w:rPr>
        <w:t xml:space="preserve">07/03/2026 12:55</w:t>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jc w:val="both"/>
        <w:rPr/>
      </w:pPr>
      <w:r w:rsidDel="00000000" w:rsidR="00000000" w:rsidRPr="00000000">
        <w:rPr>
          <w:rtl w:val="0"/>
        </w:rPr>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pPr>
      <w:r w:rsidDel="00000000" w:rsidR="00000000" w:rsidRPr="00000000">
        <w:rPr>
          <w:rtl w:val="0"/>
        </w:rPr>
      </w:r>
    </w:p>
    <w:p w:rsidR="00000000" w:rsidDel="00000000" w:rsidP="00000000" w:rsidRDefault="00000000" w:rsidRPr="00000000" w14:paraId="00000120">
      <w:pPr>
        <w:jc w:val="both"/>
        <w:rPr/>
      </w:pPr>
      <w:r w:rsidDel="00000000" w:rsidR="00000000" w:rsidRPr="00000000">
        <w:rPr>
          <w:rtl w:val="0"/>
        </w:rPr>
      </w:r>
    </w:p>
    <w:p w:rsidR="00000000" w:rsidDel="00000000" w:rsidP="00000000" w:rsidRDefault="00000000" w:rsidRPr="00000000" w14:paraId="00000121">
      <w:pPr>
        <w:jc w:val="both"/>
        <w:rPr/>
      </w:pPr>
      <w:r w:rsidDel="00000000" w:rsidR="00000000" w:rsidRPr="00000000">
        <w:rPr>
          <w:rtl w:val="0"/>
        </w:rPr>
      </w:r>
    </w:p>
    <w:p w:rsidR="00000000" w:rsidDel="00000000" w:rsidP="00000000" w:rsidRDefault="00000000" w:rsidRPr="00000000" w14:paraId="00000122">
      <w:pPr>
        <w:jc w:val="both"/>
        <w:rPr/>
      </w:pPr>
      <w:r w:rsidDel="00000000" w:rsidR="00000000" w:rsidRPr="00000000">
        <w:rPr>
          <w:rtl w:val="0"/>
        </w:rPr>
      </w:r>
    </w:p>
    <w:p w:rsidR="00000000" w:rsidDel="00000000" w:rsidP="00000000" w:rsidRDefault="00000000" w:rsidRPr="00000000" w14:paraId="00000123">
      <w:pPr>
        <w:jc w:val="both"/>
        <w:rPr/>
      </w:pPr>
      <w:r w:rsidDel="00000000" w:rsidR="00000000" w:rsidRPr="00000000">
        <w:rPr>
          <w:rtl w:val="0"/>
        </w:rPr>
      </w:r>
    </w:p>
    <w:p w:rsidR="00000000" w:rsidDel="00000000" w:rsidP="00000000" w:rsidRDefault="00000000" w:rsidRPr="00000000" w14:paraId="00000124">
      <w:pPr>
        <w:jc w:val="both"/>
        <w:rPr/>
      </w:pPr>
      <w:r w:rsidDel="00000000" w:rsidR="00000000" w:rsidRPr="00000000">
        <w:rPr>
          <w:rtl w:val="0"/>
        </w:rPr>
      </w:r>
    </w:p>
    <w:p w:rsidR="00000000" w:rsidDel="00000000" w:rsidP="00000000" w:rsidRDefault="00000000" w:rsidRPr="00000000" w14:paraId="00000125">
      <w:pPr>
        <w:jc w:val="both"/>
        <w:rPr/>
      </w:pPr>
      <w:r w:rsidDel="00000000" w:rsidR="00000000" w:rsidRPr="00000000">
        <w:rPr>
          <w:rtl w:val="0"/>
        </w:rPr>
      </w:r>
    </w:p>
    <w:p w:rsidR="00000000" w:rsidDel="00000000" w:rsidP="00000000" w:rsidRDefault="00000000" w:rsidRPr="00000000" w14:paraId="00000126">
      <w:pPr>
        <w:jc w:val="both"/>
        <w:rPr/>
      </w:pPr>
      <w:r w:rsidDel="00000000" w:rsidR="00000000" w:rsidRPr="00000000">
        <w:rPr>
          <w:rtl w:val="0"/>
        </w:rPr>
      </w:r>
    </w:p>
    <w:p w:rsidR="00000000" w:rsidDel="00000000" w:rsidP="00000000" w:rsidRDefault="00000000" w:rsidRPr="00000000" w14:paraId="00000127">
      <w:pPr>
        <w:jc w:val="both"/>
        <w:rPr/>
      </w:pPr>
      <w:r w:rsidDel="00000000" w:rsidR="00000000" w:rsidRPr="00000000">
        <w:rPr>
          <w:rtl w:val="0"/>
        </w:rPr>
      </w:r>
    </w:p>
    <w:p w:rsidR="00000000" w:rsidDel="00000000" w:rsidP="00000000" w:rsidRDefault="00000000" w:rsidRPr="00000000" w14:paraId="00000128">
      <w:pPr>
        <w:jc w:val="both"/>
        <w:rPr/>
      </w:pPr>
      <w:r w:rsidDel="00000000" w:rsidR="00000000" w:rsidRPr="00000000">
        <w:rPr>
          <w:rtl w:val="0"/>
        </w:rPr>
      </w:r>
    </w:p>
    <w:p w:rsidR="00000000" w:rsidDel="00000000" w:rsidP="00000000" w:rsidRDefault="00000000" w:rsidRPr="00000000" w14:paraId="00000129">
      <w:pPr>
        <w:jc w:val="both"/>
        <w:rPr/>
      </w:pPr>
      <w:r w:rsidDel="00000000" w:rsidR="00000000" w:rsidRPr="00000000">
        <w:rPr>
          <w:rtl w:val="0"/>
        </w:rPr>
      </w:r>
    </w:p>
    <w:p w:rsidR="00000000" w:rsidDel="00000000" w:rsidP="00000000" w:rsidRDefault="00000000" w:rsidRPr="00000000" w14:paraId="0000012A">
      <w:pPr>
        <w:jc w:val="both"/>
        <w:rPr/>
      </w:pPr>
      <w:r w:rsidDel="00000000" w:rsidR="00000000" w:rsidRPr="00000000">
        <w:rPr>
          <w:rtl w:val="0"/>
        </w:rPr>
      </w:r>
    </w:p>
    <w:p w:rsidR="00000000" w:rsidDel="00000000" w:rsidP="00000000" w:rsidRDefault="00000000" w:rsidRPr="00000000" w14:paraId="0000012B">
      <w:pPr>
        <w:jc w:val="both"/>
        <w:rPr/>
      </w:pPr>
      <w:r w:rsidDel="00000000" w:rsidR="00000000" w:rsidRPr="00000000">
        <w:rPr>
          <w:rtl w:val="0"/>
        </w:rPr>
      </w:r>
    </w:p>
    <w:p w:rsidR="00000000" w:rsidDel="00000000" w:rsidP="00000000" w:rsidRDefault="00000000" w:rsidRPr="00000000" w14:paraId="0000012C">
      <w:pPr>
        <w:jc w:val="both"/>
        <w:rPr/>
      </w:pPr>
      <w:r w:rsidDel="00000000" w:rsidR="00000000" w:rsidRPr="00000000">
        <w:rPr>
          <w:rtl w:val="0"/>
        </w:rPr>
      </w:r>
    </w:p>
    <w:p w:rsidR="00000000" w:rsidDel="00000000" w:rsidP="00000000" w:rsidRDefault="00000000" w:rsidRPr="00000000" w14:paraId="0000012D">
      <w:pPr>
        <w:jc w:val="both"/>
        <w:rPr/>
      </w:pPr>
      <w:r w:rsidDel="00000000" w:rsidR="00000000" w:rsidRPr="00000000">
        <w:rPr>
          <w:rtl w:val="0"/>
        </w:rPr>
      </w:r>
    </w:p>
    <w:p w:rsidR="00000000" w:rsidDel="00000000" w:rsidP="00000000" w:rsidRDefault="00000000" w:rsidRPr="00000000" w14:paraId="0000012E">
      <w:pPr>
        <w:jc w:val="both"/>
        <w:rPr/>
      </w:pPr>
      <w:r w:rsidDel="00000000" w:rsidR="00000000" w:rsidRPr="00000000">
        <w:rPr>
          <w:rtl w:val="0"/>
        </w:rPr>
      </w:r>
    </w:p>
    <w:p w:rsidR="00000000" w:rsidDel="00000000" w:rsidP="00000000" w:rsidRDefault="00000000" w:rsidRPr="00000000" w14:paraId="0000012F">
      <w:pPr>
        <w:jc w:val="both"/>
        <w:rPr/>
      </w:pPr>
      <w:r w:rsidDel="00000000" w:rsidR="00000000" w:rsidRPr="00000000">
        <w:rPr>
          <w:rtl w:val="0"/>
        </w:rPr>
      </w:r>
    </w:p>
    <w:p w:rsidR="00000000" w:rsidDel="00000000" w:rsidP="00000000" w:rsidRDefault="00000000" w:rsidRPr="00000000" w14:paraId="00000130">
      <w:pPr>
        <w:jc w:val="both"/>
        <w:rPr/>
      </w:pPr>
      <w:r w:rsidDel="00000000" w:rsidR="00000000" w:rsidRPr="00000000">
        <w:rPr>
          <w:rtl w:val="0"/>
        </w:rPr>
      </w:r>
    </w:p>
    <w:p w:rsidR="00000000" w:rsidDel="00000000" w:rsidP="00000000" w:rsidRDefault="00000000" w:rsidRPr="00000000" w14:paraId="00000131">
      <w:pPr>
        <w:jc w:val="both"/>
        <w:rPr/>
      </w:pPr>
      <w:r w:rsidDel="00000000" w:rsidR="00000000" w:rsidRPr="00000000">
        <w:rPr>
          <w:rtl w:val="0"/>
        </w:rPr>
      </w:r>
    </w:p>
    <w:p w:rsidR="00000000" w:rsidDel="00000000" w:rsidP="00000000" w:rsidRDefault="00000000" w:rsidRPr="00000000" w14:paraId="00000132">
      <w:pPr>
        <w:jc w:val="both"/>
        <w:rPr/>
      </w:pPr>
      <w:r w:rsidDel="00000000" w:rsidR="00000000" w:rsidRPr="00000000">
        <w:rPr>
          <w:rtl w:val="0"/>
        </w:rPr>
      </w:r>
    </w:p>
    <w:p w:rsidR="00000000" w:rsidDel="00000000" w:rsidP="00000000" w:rsidRDefault="00000000" w:rsidRPr="00000000" w14:paraId="00000133">
      <w:pPr>
        <w:jc w:val="both"/>
        <w:rPr/>
      </w:pPr>
      <w:r w:rsidDel="00000000" w:rsidR="00000000" w:rsidRPr="00000000">
        <w:rPr>
          <w:rtl w:val="0"/>
        </w:rPr>
      </w:r>
    </w:p>
    <w:p w:rsidR="00000000" w:rsidDel="00000000" w:rsidP="00000000" w:rsidRDefault="00000000" w:rsidRPr="00000000" w14:paraId="00000134">
      <w:pPr>
        <w:jc w:val="both"/>
        <w:rPr/>
      </w:pPr>
      <w:r w:rsidDel="00000000" w:rsidR="00000000" w:rsidRPr="00000000">
        <w:rPr>
          <w:rtl w:val="0"/>
        </w:rPr>
      </w:r>
    </w:p>
    <w:p w:rsidR="00000000" w:rsidDel="00000000" w:rsidP="00000000" w:rsidRDefault="00000000" w:rsidRPr="00000000" w14:paraId="00000135">
      <w:pPr>
        <w:jc w:val="both"/>
        <w:rPr/>
      </w:pPr>
      <w:r w:rsidDel="00000000" w:rsidR="00000000" w:rsidRPr="00000000">
        <w:rPr>
          <w:rtl w:val="0"/>
        </w:rPr>
      </w:r>
    </w:p>
    <w:p w:rsidR="00000000" w:rsidDel="00000000" w:rsidP="00000000" w:rsidRDefault="00000000" w:rsidRPr="00000000" w14:paraId="00000136">
      <w:pPr>
        <w:jc w:val="both"/>
        <w:rPr/>
      </w:pPr>
      <w:r w:rsidDel="00000000" w:rsidR="00000000" w:rsidRPr="00000000">
        <w:rPr>
          <w:rtl w:val="0"/>
        </w:rPr>
      </w:r>
    </w:p>
    <w:p w:rsidR="00000000" w:rsidDel="00000000" w:rsidP="00000000" w:rsidRDefault="00000000" w:rsidRPr="00000000" w14:paraId="00000137">
      <w:pPr>
        <w:jc w:val="both"/>
        <w:rPr/>
      </w:pPr>
      <w:r w:rsidDel="00000000" w:rsidR="00000000" w:rsidRPr="00000000">
        <w:rPr>
          <w:rtl w:val="0"/>
        </w:rPr>
      </w:r>
    </w:p>
    <w:p w:rsidR="00000000" w:rsidDel="00000000" w:rsidP="00000000" w:rsidRDefault="00000000" w:rsidRPr="00000000" w14:paraId="00000138">
      <w:pPr>
        <w:jc w:val="both"/>
        <w:rPr/>
      </w:pPr>
      <w:r w:rsidDel="00000000" w:rsidR="00000000" w:rsidRPr="00000000">
        <w:rPr>
          <w:rtl w:val="0"/>
        </w:rPr>
      </w:r>
    </w:p>
    <w:p w:rsidR="00000000" w:rsidDel="00000000" w:rsidP="00000000" w:rsidRDefault="00000000" w:rsidRPr="00000000" w14:paraId="00000139">
      <w:pPr>
        <w:jc w:val="both"/>
        <w:rPr/>
      </w:pPr>
      <w:r w:rsidDel="00000000" w:rsidR="00000000" w:rsidRPr="00000000">
        <w:rPr>
          <w:rtl w:val="0"/>
        </w:rPr>
      </w:r>
    </w:p>
    <w:p w:rsidR="00000000" w:rsidDel="00000000" w:rsidP="00000000" w:rsidRDefault="00000000" w:rsidRPr="00000000" w14:paraId="0000013A">
      <w:pPr>
        <w:jc w:val="both"/>
        <w:rPr/>
      </w:pPr>
      <w:r w:rsidDel="00000000" w:rsidR="00000000" w:rsidRPr="00000000">
        <w:rPr>
          <w:rtl w:val="0"/>
        </w:rPr>
      </w:r>
    </w:p>
    <w:p w:rsidR="00000000" w:rsidDel="00000000" w:rsidP="00000000" w:rsidRDefault="00000000" w:rsidRPr="00000000" w14:paraId="0000013B">
      <w:pPr>
        <w:jc w:val="both"/>
        <w:rPr/>
      </w:pPr>
      <w:r w:rsidDel="00000000" w:rsidR="00000000" w:rsidRPr="00000000">
        <w:rPr>
          <w:rtl w:val="0"/>
        </w:rPr>
      </w:r>
    </w:p>
    <w:p w:rsidR="00000000" w:rsidDel="00000000" w:rsidP="00000000" w:rsidRDefault="00000000" w:rsidRPr="00000000" w14:paraId="0000013C">
      <w:pPr>
        <w:jc w:val="both"/>
        <w:rPr/>
      </w:pPr>
      <w:r w:rsidDel="00000000" w:rsidR="00000000" w:rsidRPr="00000000">
        <w:rPr>
          <w:rtl w:val="0"/>
        </w:rPr>
      </w:r>
    </w:p>
    <w:p w:rsidR="00000000" w:rsidDel="00000000" w:rsidP="00000000" w:rsidRDefault="00000000" w:rsidRPr="00000000" w14:paraId="0000013D">
      <w:pPr>
        <w:jc w:val="both"/>
        <w:rPr/>
      </w:pPr>
      <w:r w:rsidDel="00000000" w:rsidR="00000000" w:rsidRPr="00000000">
        <w:rPr>
          <w:rtl w:val="0"/>
        </w:rPr>
      </w:r>
    </w:p>
    <w:p w:rsidR="00000000" w:rsidDel="00000000" w:rsidP="00000000" w:rsidRDefault="00000000" w:rsidRPr="00000000" w14:paraId="0000013E">
      <w:pPr>
        <w:jc w:val="both"/>
        <w:rPr/>
      </w:pPr>
      <w:r w:rsidDel="00000000" w:rsidR="00000000" w:rsidRPr="00000000">
        <w:rPr>
          <w:rtl w:val="0"/>
        </w:rPr>
      </w:r>
    </w:p>
    <w:p w:rsidR="00000000" w:rsidDel="00000000" w:rsidP="00000000" w:rsidRDefault="00000000" w:rsidRPr="00000000" w14:paraId="0000013F">
      <w:pPr>
        <w:jc w:val="both"/>
        <w:rPr/>
      </w:pPr>
      <w:r w:rsidDel="00000000" w:rsidR="00000000" w:rsidRPr="00000000">
        <w:rPr>
          <w:rtl w:val="0"/>
        </w:rPr>
      </w:r>
    </w:p>
    <w:p w:rsidR="00000000" w:rsidDel="00000000" w:rsidP="00000000" w:rsidRDefault="00000000" w:rsidRPr="00000000" w14:paraId="00000140">
      <w:pPr>
        <w:jc w:val="both"/>
        <w:rPr/>
      </w:pPr>
      <w:r w:rsidDel="00000000" w:rsidR="00000000" w:rsidRPr="00000000">
        <w:rPr>
          <w:rtl w:val="0"/>
        </w:rPr>
      </w:r>
    </w:p>
    <w:p w:rsidR="00000000" w:rsidDel="00000000" w:rsidP="00000000" w:rsidRDefault="00000000" w:rsidRPr="00000000" w14:paraId="00000141">
      <w:pPr>
        <w:pStyle w:val="Title"/>
        <w:jc w:val="both"/>
        <w:rPr/>
      </w:pPr>
      <w:bookmarkStart w:colFirst="0" w:colLast="0" w:name="_v94d49f5xkga" w:id="9"/>
      <w:bookmarkEnd w:id="9"/>
      <w:r w:rsidDel="00000000" w:rsidR="00000000" w:rsidRPr="00000000">
        <w:rPr>
          <w:rtl w:val="0"/>
        </w:rPr>
        <w:t xml:space="preserve">Larme voit les règles </w:t>
      </w:r>
    </w:p>
    <w:p w:rsidR="00000000" w:rsidDel="00000000" w:rsidP="00000000" w:rsidRDefault="00000000" w:rsidRPr="00000000" w14:paraId="00000142">
      <w:pPr>
        <w:jc w:val="both"/>
        <w:rPr/>
      </w:pPr>
      <w:r w:rsidDel="00000000" w:rsidR="00000000" w:rsidRPr="00000000">
        <w:rPr>
          <w:rtl w:val="0"/>
        </w:rPr>
      </w:r>
    </w:p>
    <w:p w:rsidR="00000000" w:rsidDel="00000000" w:rsidP="00000000" w:rsidRDefault="00000000" w:rsidRPr="00000000" w14:paraId="00000143">
      <w:pPr>
        <w:jc w:val="both"/>
        <w:rPr/>
      </w:pPr>
      <w:r w:rsidDel="00000000" w:rsidR="00000000" w:rsidRPr="00000000">
        <w:rPr>
          <w:rtl w:val="0"/>
        </w:rPr>
      </w:r>
    </w:p>
    <w:p w:rsidR="00000000" w:rsidDel="00000000" w:rsidP="00000000" w:rsidRDefault="00000000" w:rsidRPr="00000000" w14:paraId="00000144">
      <w:pPr>
        <w:numPr>
          <w:ilvl w:val="0"/>
          <w:numId w:val="5"/>
        </w:numPr>
        <w:ind w:left="720" w:hanging="360"/>
        <w:jc w:val="both"/>
        <w:rPr>
          <w:u w:val="none"/>
        </w:rPr>
      </w:pPr>
      <w:r w:rsidDel="00000000" w:rsidR="00000000" w:rsidRPr="00000000">
        <w:rPr>
          <w:rtl w:val="0"/>
        </w:rPr>
        <w:t xml:space="preserve">Je n’en peux plus. Cri Larme.</w:t>
      </w:r>
    </w:p>
    <w:p w:rsidR="00000000" w:rsidDel="00000000" w:rsidP="00000000" w:rsidRDefault="00000000" w:rsidRPr="00000000" w14:paraId="00000145">
      <w:pPr>
        <w:ind w:left="0" w:firstLine="0"/>
        <w:jc w:val="both"/>
        <w:rPr/>
      </w:pPr>
      <w:r w:rsidDel="00000000" w:rsidR="00000000" w:rsidRPr="00000000">
        <w:rPr>
          <w:rtl w:val="0"/>
        </w:rPr>
        <w:t xml:space="preserve">Dans une maison située en zone tropicale, lorsqu’il pleut, de l’eau fait chanter les toits, comme un groupe de choristes passionnés. Lorsque la journée prend une autre couleur, quelquefois, il ne fait plus tôt ou tard, mais si une nuit devient donc un siècle entier, faut-il interrompre quelqu'un qui parle tout seul ? On ne parle pas à un homme comme l’on parle à avec un moustique, ou avec des punaises. Dans un partage entre moustique et punaise de lit, dans son monologue, Larme  se plaint de ses vampires qui lui veulent du mal. Son lit en est garni, mais son sang ne tarit pas. S’ils ne sont pas ceux qu’elle attend, Larme doit pouvoir donner sa réponse à toutes ces attaques.</w:t>
      </w:r>
    </w:p>
    <w:p w:rsidR="00000000" w:rsidDel="00000000" w:rsidP="00000000" w:rsidRDefault="00000000" w:rsidRPr="00000000" w14:paraId="00000146">
      <w:pPr>
        <w:ind w:left="0" w:firstLine="0"/>
        <w:jc w:val="both"/>
        <w:rPr/>
      </w:pPr>
      <w:r w:rsidDel="00000000" w:rsidR="00000000" w:rsidRPr="00000000">
        <w:rPr>
          <w:rtl w:val="0"/>
        </w:rPr>
        <w:t xml:space="preserve">Il y a une différence entre la culture de la robe de nuit qu’on achète un peu chère, propre, sombre ou aussi blanche que la neige, et avoir pour son lit, l’élégance apporté par un moustiquaire qui le protège, et qui dans le cas, est une convenance en zone tropicale. Dans cette migration invisible, caractérisée par une apparition soudaine de punaises, et moustiques qui lui demandent sa main, son cou, sa tête et tout le reste de son corps, il y a tant de demande, qui lui pince son tempérament. On se la passe indignement, ce qui n’est évidemment pas sans risque. Larme se défend en faisant voler en éclat, des claquements de mains. À force d’en avoir tué, Larme portrait son propre sang dans les mains.</w:t>
      </w:r>
    </w:p>
    <w:p w:rsidR="00000000" w:rsidDel="00000000" w:rsidP="00000000" w:rsidRDefault="00000000" w:rsidRPr="00000000" w14:paraId="00000147">
      <w:pPr>
        <w:ind w:left="0" w:firstLine="0"/>
        <w:jc w:val="both"/>
        <w:rPr/>
      </w:pPr>
      <w:r w:rsidDel="00000000" w:rsidR="00000000" w:rsidRPr="00000000">
        <w:rPr>
          <w:rtl w:val="0"/>
        </w:rPr>
        <w:t xml:space="preserve">Pour dormir durant cette période, malgré ceux qui décident du temps qu’elle doit mettre au lit, dans une habitude d’être, Larme ouvre une moustiquaire et s’y installe avec une robe tâchée de sang, il y a dans cette moustiquaire, tout ce qui contient des explications. Et l'aspersion par des insecticides qui sont des sortes de parfums chimiques censés les hypnotiser, sont aussi dans les situations et les procédures qui peuvent tout faire changer, afin d’éviter des situations d'urgence. Larme prend ainsi ses devants, pour décider de ce qui doit lui entrer dans la peau.</w:t>
      </w:r>
    </w:p>
    <w:p w:rsidR="00000000" w:rsidDel="00000000" w:rsidP="00000000" w:rsidRDefault="00000000" w:rsidRPr="00000000" w14:paraId="00000148">
      <w:pPr>
        <w:ind w:left="0" w:firstLine="0"/>
        <w:jc w:val="both"/>
        <w:rPr/>
      </w:pPr>
      <w:r w:rsidDel="00000000" w:rsidR="00000000" w:rsidRPr="00000000">
        <w:rPr>
          <w:rtl w:val="0"/>
        </w:rPr>
        <w:t xml:space="preserve">Dans une habitude d'être, Larme sera obligée de garder cette moustiquaire accrochée au-dessus de tout le lit, car Larme n’est pas pareille que ces bestioles nuisibles, qui ne voient plus que leurs victimes au travers d’un grillage. Après s'être lavé les mains avant d’aller se coucher, Larme se la coule douce dans sa chambre. La jeune fille pouvait ressentir, et vivre des instants de tranquillité, puisque son sang coulait paisiblement dans ses artères.  </w:t>
      </w:r>
    </w:p>
    <w:p w:rsidR="00000000" w:rsidDel="00000000" w:rsidP="00000000" w:rsidRDefault="00000000" w:rsidRPr="00000000" w14:paraId="00000149">
      <w:pPr>
        <w:ind w:left="0" w:firstLine="0"/>
        <w:jc w:val="both"/>
        <w:rPr/>
      </w:pPr>
      <w:r w:rsidDel="00000000" w:rsidR="00000000" w:rsidRPr="00000000">
        <w:rPr>
          <w:rtl w:val="0"/>
        </w:rPr>
        <w:t xml:space="preserve">Par ailleurs, silencieuse dans sa couverture, Larme avait eu du mal à ouvrir la bouche pour dire un mot, comme si à ce moment, elle se retrouvait au fond d’une piscine. Même s’il faut se dire qu’il est des discussions qui ne prennent débat dans aucun endroit en particulier, pour s’élever un peu, au temps où cela donne lieu d’un besoin, Larme doit réfléchir à comment tout sauver. Et la question était la suivante : comment mettre une moustiquaire sur un lit en étage ? Si par ailleurs, tout n’est pas toujours ce qu’il faut, et ce que l’on croit, avec des bestioles à reines, il faut regarder, voir, et ne pas forcément creuser le mystère. Et quand ce qui ne doit pas se voir est vu, on peut se rendre finalement compte qu' il y a des plaisirs que l’on n’atteindra pas, soit parce qu’on est surpris de la responsabilité qui appelle une maturité précoce intime, soit parce qu’on ne doit pas se sentir peu de choses par rapport à cela. Depuis toujours, si les moustiques  pouvaient en rire, tout serait ko. </w:t>
      </w:r>
    </w:p>
    <w:p w:rsidR="00000000" w:rsidDel="00000000" w:rsidP="00000000" w:rsidRDefault="00000000" w:rsidRPr="00000000" w14:paraId="0000014A">
      <w:pPr>
        <w:ind w:left="0" w:firstLine="0"/>
        <w:jc w:val="both"/>
        <w:rPr/>
      </w:pPr>
      <w:r w:rsidDel="00000000" w:rsidR="00000000" w:rsidRPr="00000000">
        <w:rPr>
          <w:rtl w:val="0"/>
        </w:rPr>
        <w:t xml:space="preserve">Une jeune fille qui évacue du sang, pour rejeter les excès après un nettoyage cellulaire femelle, subit une transformation qui lui dit que , bientôt, elle devra à ses côtés préparer de la place à son mari. En portant des serviettes intimes, Larme doit tout le temps se contrôler. Si dans ce temps assez difficile, Larme répond par un non à tout l’univers, pour se tourner vers sa mère, afin de savoir comment elle doit pouvoir se comporter, c'est parce qu’à ce moment, elle s’appelle Larme, et elle a ses raisons. Larme peut s’ouvrir l’esprit ainsi par sa propre initiative, parce que probablement, le jour viendra où un vaccin luttera contre au moins un de ces fléaux.</w:t>
      </w:r>
    </w:p>
    <w:p w:rsidR="00000000" w:rsidDel="00000000" w:rsidP="00000000" w:rsidRDefault="00000000" w:rsidRPr="00000000" w14:paraId="0000014B">
      <w:pPr>
        <w:ind w:left="0" w:firstLine="0"/>
        <w:jc w:val="both"/>
        <w:rPr/>
      </w:pPr>
      <w:r w:rsidDel="00000000" w:rsidR="00000000" w:rsidRPr="00000000">
        <w:rPr>
          <w:rtl w:val="0"/>
        </w:rPr>
        <w:t xml:space="preserve">Dans les temps modernes, le don de sang doit être volontaire. Cependant, même si Larme saigne sans pleurer, avec des jours sans et des jours avec les moustiques , les punaises de lits, son futur mari et leurs éventuels bébés, tous ne cesseront jamais de croire en sa gentillesse, dans une moustiquaire blanche, et sous la robe de cette période de méchanceté. Il y a dans le corps  de Larme, des règles que des moustiques ou des punaises de lit ne comprendraient jamais, malgré leurs audaces pour les veines amers, parce que les règles restent des règles.</w:t>
      </w:r>
    </w:p>
    <w:p w:rsidR="00000000" w:rsidDel="00000000" w:rsidP="00000000" w:rsidRDefault="00000000" w:rsidRPr="00000000" w14:paraId="0000014C">
      <w:pPr>
        <w:jc w:val="both"/>
        <w:rPr/>
      </w:pPr>
      <w:r w:rsidDel="00000000" w:rsidR="00000000" w:rsidRPr="00000000">
        <w:rPr>
          <w:rtl w:val="0"/>
        </w:rPr>
      </w:r>
    </w:p>
    <w:p w:rsidR="00000000" w:rsidDel="00000000" w:rsidP="00000000" w:rsidRDefault="00000000" w:rsidRPr="00000000" w14:paraId="0000014D">
      <w:pPr>
        <w:jc w:val="both"/>
        <w:rPr/>
      </w:pPr>
      <w:r w:rsidDel="00000000" w:rsidR="00000000" w:rsidRPr="00000000">
        <w:rPr>
          <w:rtl w:val="0"/>
        </w:rPr>
      </w:r>
    </w:p>
    <w:p w:rsidR="00000000" w:rsidDel="00000000" w:rsidP="00000000" w:rsidRDefault="00000000" w:rsidRPr="00000000" w14:paraId="0000014E">
      <w:pPr>
        <w:jc w:val="both"/>
        <w:rPr/>
      </w:pPr>
      <w:r w:rsidDel="00000000" w:rsidR="00000000" w:rsidRPr="00000000">
        <w:rPr>
          <w:rtl w:val="0"/>
        </w:rPr>
      </w:r>
    </w:p>
    <w:p w:rsidR="00000000" w:rsidDel="00000000" w:rsidP="00000000" w:rsidRDefault="00000000" w:rsidRPr="00000000" w14:paraId="0000014F">
      <w:pPr>
        <w:jc w:val="both"/>
        <w:rPr/>
      </w:pPr>
      <w:r w:rsidDel="00000000" w:rsidR="00000000" w:rsidRPr="00000000">
        <w:rPr>
          <w:rtl w:val="0"/>
        </w:rPr>
      </w:r>
    </w:p>
    <w:p w:rsidR="00000000" w:rsidDel="00000000" w:rsidP="00000000" w:rsidRDefault="00000000" w:rsidRPr="00000000" w14:paraId="00000150">
      <w:pPr>
        <w:jc w:val="both"/>
        <w:rPr/>
      </w:pPr>
      <w:r w:rsidDel="00000000" w:rsidR="00000000" w:rsidRPr="00000000">
        <w:rPr>
          <w:rtl w:val="0"/>
        </w:rPr>
        <w:t xml:space="preserve">14/03/2026     22:35</w:t>
      </w:r>
    </w:p>
    <w:p w:rsidR="00000000" w:rsidDel="00000000" w:rsidP="00000000" w:rsidRDefault="00000000" w:rsidRPr="00000000" w14:paraId="00000151">
      <w:pPr>
        <w:jc w:val="both"/>
        <w:rPr/>
      </w:pPr>
      <w:r w:rsidDel="00000000" w:rsidR="00000000" w:rsidRPr="00000000">
        <w:rPr>
          <w:rtl w:val="0"/>
        </w:rPr>
      </w:r>
    </w:p>
    <w:p w:rsidR="00000000" w:rsidDel="00000000" w:rsidP="00000000" w:rsidRDefault="00000000" w:rsidRPr="00000000" w14:paraId="00000152">
      <w:pPr>
        <w:jc w:val="both"/>
        <w:rPr/>
      </w:pPr>
      <w:r w:rsidDel="00000000" w:rsidR="00000000" w:rsidRPr="00000000">
        <w:rPr>
          <w:rtl w:val="0"/>
        </w:rPr>
      </w:r>
    </w:p>
    <w:p w:rsidR="00000000" w:rsidDel="00000000" w:rsidP="00000000" w:rsidRDefault="00000000" w:rsidRPr="00000000" w14:paraId="00000153">
      <w:pPr>
        <w:jc w:val="both"/>
        <w:rPr/>
      </w:pPr>
      <w:r w:rsidDel="00000000" w:rsidR="00000000" w:rsidRPr="00000000">
        <w:rPr>
          <w:rtl w:val="0"/>
        </w:rPr>
        <w:t xml:space="preserve">Sensibilité : </w:t>
      </w:r>
    </w:p>
    <w:p w:rsidR="00000000" w:rsidDel="00000000" w:rsidP="00000000" w:rsidRDefault="00000000" w:rsidRPr="00000000" w14:paraId="00000154">
      <w:pPr>
        <w:jc w:val="both"/>
        <w:rPr/>
      </w:pPr>
      <w:r w:rsidDel="00000000" w:rsidR="00000000" w:rsidRPr="00000000">
        <w:rPr>
          <w:rtl w:val="0"/>
        </w:rPr>
      </w:r>
    </w:p>
    <w:p w:rsidR="00000000" w:rsidDel="00000000" w:rsidP="00000000" w:rsidRDefault="00000000" w:rsidRPr="00000000" w14:paraId="00000155">
      <w:pPr>
        <w:jc w:val="both"/>
        <w:rPr/>
      </w:pPr>
      <w:r w:rsidDel="00000000" w:rsidR="00000000" w:rsidRPr="00000000">
        <w:rPr>
          <w:rtl w:val="0"/>
        </w:rPr>
        <w:t xml:space="preserve">Dans la petite histoire D’Edan et de Larme, une synthèse de ces deux récits n’a pas permis de cataloguer dans un des cinq sens visibles de l’être humain, à cause des cycles organisés qui présentent le développement des cellules humaines. Ces cycles qui se doivent d’être organisés, ne suivent pas toujours un rythme régulier sur lequel il faut exprimer notre foi religieuse. Si Genèse 9 ressort le caractère sacré du sang par une alliance entre Dieu et l’Homme, rien ne rassure, même pas le vinaigre, qu’une nouvelle dent se lèvera au temps fixé. </w:t>
      </w:r>
    </w:p>
    <w:p w:rsidR="00000000" w:rsidDel="00000000" w:rsidP="00000000" w:rsidRDefault="00000000" w:rsidRPr="00000000" w14:paraId="00000156">
      <w:pPr>
        <w:jc w:val="both"/>
        <w:rPr/>
      </w:pPr>
      <w:r w:rsidDel="00000000" w:rsidR="00000000" w:rsidRPr="00000000">
        <w:rPr>
          <w:rtl w:val="0"/>
        </w:rPr>
        <w:t xml:space="preserve">En lisant Genèse 18 des versets 11 à 15 à l’abri des regards de notre époque, dans la positivité, dites ce que vous auriez envie de dire, et ce qui vous aurez compris vous-même donnera un nouveau sens à votre allure intérieure, ou à votre Dieu, selon le sens des jours de mauvais chemins que vous favorisez dans cette partie.</w:t>
      </w:r>
    </w:p>
    <w:p w:rsidR="00000000" w:rsidDel="00000000" w:rsidP="00000000" w:rsidRDefault="00000000" w:rsidRPr="00000000" w14:paraId="00000157">
      <w:pPr>
        <w:jc w:val="both"/>
        <w:rPr/>
      </w:pPr>
      <w:r w:rsidDel="00000000" w:rsidR="00000000" w:rsidRPr="00000000">
        <w:rPr>
          <w:rtl w:val="0"/>
        </w:rPr>
        <w:t xml:space="preserve">Pour finir avec un vif sourire, il faut dire que ce n’est sans doute pas parce que Sara s’était moquée elle-même de son âge, que son Dieu lui rendit la pareille en lui arrachant un fils accouché à cet âge. L’historique de cette histoire de Genèse 22 stipule dans le context qu’on lui prête pour la simplicité, que si on prend une dent à une femme en lui remplissant la bouche par un bélier, on lui laissera au moins son cycle menstruel. Cependant si on arrache à cette demoiselle son cycle menstruel, par le sens que cela apportera dans sa vie,  le repas qu’elle offrira à quelqu'un qu’elle aime lui obligera de sourire de temps en temps dents en ligne, malgré la peur que peut lui apporter les risques passagers.</w:t>
      </w:r>
    </w:p>
    <w:p w:rsidR="00000000" w:rsidDel="00000000" w:rsidP="00000000" w:rsidRDefault="00000000" w:rsidRPr="00000000" w14:paraId="00000158">
      <w:pPr>
        <w:jc w:val="both"/>
        <w:rPr/>
      </w:pPr>
      <w:r w:rsidDel="00000000" w:rsidR="00000000" w:rsidRPr="00000000">
        <w:rPr>
          <w:rtl w:val="0"/>
        </w:rPr>
        <w:t xml:space="preserve">La peur de la douleur reste perceptible dans les deux cas, et en conclusion, la sensibilité demeure dans l’esprit de ceux et celles qui traversent ses jours de mauvais chemins. Toutefois, il y aura toujours une décision à prendre.</w:t>
      </w:r>
    </w:p>
    <w:p w:rsidR="00000000" w:rsidDel="00000000" w:rsidP="00000000" w:rsidRDefault="00000000" w:rsidRPr="00000000" w14:paraId="00000159">
      <w:pPr>
        <w:jc w:val="both"/>
        <w:rPr/>
      </w:pPr>
      <w:r w:rsidDel="00000000" w:rsidR="00000000" w:rsidRPr="00000000">
        <w:rPr>
          <w:rtl w:val="0"/>
        </w:rPr>
      </w:r>
    </w:p>
    <w:p w:rsidR="00000000" w:rsidDel="00000000" w:rsidP="00000000" w:rsidRDefault="00000000" w:rsidRPr="00000000" w14:paraId="0000015A">
      <w:pPr>
        <w:jc w:val="both"/>
        <w:rPr/>
      </w:pPr>
      <w:r w:rsidDel="00000000" w:rsidR="00000000" w:rsidRPr="00000000">
        <w:rPr>
          <w:rtl w:val="0"/>
        </w:rPr>
      </w:r>
    </w:p>
    <w:p w:rsidR="00000000" w:rsidDel="00000000" w:rsidP="00000000" w:rsidRDefault="00000000" w:rsidRPr="00000000" w14:paraId="0000015B">
      <w:pPr>
        <w:jc w:val="both"/>
        <w:rPr/>
      </w:pPr>
      <w:r w:rsidDel="00000000" w:rsidR="00000000" w:rsidRPr="00000000">
        <w:rPr>
          <w:rtl w:val="0"/>
        </w:rPr>
      </w:r>
    </w:p>
    <w:p w:rsidR="00000000" w:rsidDel="00000000" w:rsidP="00000000" w:rsidRDefault="00000000" w:rsidRPr="00000000" w14:paraId="0000015C">
      <w:pPr>
        <w:jc w:val="both"/>
        <w:rPr/>
      </w:pPr>
      <w:r w:rsidDel="00000000" w:rsidR="00000000" w:rsidRPr="00000000">
        <w:rPr>
          <w:rtl w:val="0"/>
        </w:rPr>
      </w:r>
    </w:p>
    <w:p w:rsidR="00000000" w:rsidDel="00000000" w:rsidP="00000000" w:rsidRDefault="00000000" w:rsidRPr="00000000" w14:paraId="0000015D">
      <w:pPr>
        <w:jc w:val="both"/>
        <w:rPr/>
      </w:pPr>
      <w:r w:rsidDel="00000000" w:rsidR="00000000" w:rsidRPr="00000000">
        <w:rPr>
          <w:rtl w:val="0"/>
        </w:rPr>
      </w:r>
    </w:p>
    <w:p w:rsidR="00000000" w:rsidDel="00000000" w:rsidP="00000000" w:rsidRDefault="00000000" w:rsidRPr="00000000" w14:paraId="0000015E">
      <w:pPr>
        <w:jc w:val="both"/>
        <w:rPr/>
      </w:pPr>
      <w:r w:rsidDel="00000000" w:rsidR="00000000" w:rsidRPr="00000000">
        <w:rPr>
          <w:rtl w:val="0"/>
        </w:rPr>
      </w:r>
    </w:p>
    <w:p w:rsidR="00000000" w:rsidDel="00000000" w:rsidP="00000000" w:rsidRDefault="00000000" w:rsidRPr="00000000" w14:paraId="0000015F">
      <w:pPr>
        <w:jc w:val="both"/>
        <w:rPr/>
      </w:pPr>
      <w:r w:rsidDel="00000000" w:rsidR="00000000" w:rsidRPr="00000000">
        <w:rPr>
          <w:rtl w:val="0"/>
        </w:rPr>
      </w:r>
    </w:p>
    <w:p w:rsidR="00000000" w:rsidDel="00000000" w:rsidP="00000000" w:rsidRDefault="00000000" w:rsidRPr="00000000" w14:paraId="00000160">
      <w:pPr>
        <w:jc w:val="both"/>
        <w:rPr/>
      </w:pPr>
      <w:r w:rsidDel="00000000" w:rsidR="00000000" w:rsidRPr="00000000">
        <w:rPr>
          <w:rtl w:val="0"/>
        </w:rPr>
      </w:r>
    </w:p>
    <w:p w:rsidR="00000000" w:rsidDel="00000000" w:rsidP="00000000" w:rsidRDefault="00000000" w:rsidRPr="00000000" w14:paraId="00000161">
      <w:pPr>
        <w:jc w:val="both"/>
        <w:rPr/>
      </w:pPr>
      <w:r w:rsidDel="00000000" w:rsidR="00000000" w:rsidRPr="00000000">
        <w:rPr>
          <w:rtl w:val="0"/>
        </w:rPr>
      </w:r>
    </w:p>
    <w:p w:rsidR="00000000" w:rsidDel="00000000" w:rsidP="00000000" w:rsidRDefault="00000000" w:rsidRPr="00000000" w14:paraId="00000162">
      <w:pPr>
        <w:jc w:val="both"/>
        <w:rPr/>
      </w:pPr>
      <w:r w:rsidDel="00000000" w:rsidR="00000000" w:rsidRPr="00000000">
        <w:rPr>
          <w:rtl w:val="0"/>
        </w:rPr>
      </w:r>
    </w:p>
    <w:p w:rsidR="00000000" w:rsidDel="00000000" w:rsidP="00000000" w:rsidRDefault="00000000" w:rsidRPr="00000000" w14:paraId="00000163">
      <w:pPr>
        <w:jc w:val="both"/>
        <w:rPr/>
      </w:pPr>
      <w:r w:rsidDel="00000000" w:rsidR="00000000" w:rsidRPr="00000000">
        <w:rPr>
          <w:rtl w:val="0"/>
        </w:rPr>
      </w:r>
    </w:p>
    <w:p w:rsidR="00000000" w:rsidDel="00000000" w:rsidP="00000000" w:rsidRDefault="00000000" w:rsidRPr="00000000" w14:paraId="00000164">
      <w:pPr>
        <w:jc w:val="both"/>
        <w:rPr/>
      </w:pPr>
      <w:r w:rsidDel="00000000" w:rsidR="00000000" w:rsidRPr="00000000">
        <w:rPr>
          <w:rtl w:val="0"/>
        </w:rPr>
      </w:r>
    </w:p>
    <w:p w:rsidR="00000000" w:rsidDel="00000000" w:rsidP="00000000" w:rsidRDefault="00000000" w:rsidRPr="00000000" w14:paraId="00000165">
      <w:pPr>
        <w:jc w:val="both"/>
        <w:rPr/>
      </w:pPr>
      <w:r w:rsidDel="00000000" w:rsidR="00000000" w:rsidRPr="00000000">
        <w:rPr>
          <w:rtl w:val="0"/>
        </w:rPr>
      </w:r>
    </w:p>
    <w:p w:rsidR="00000000" w:rsidDel="00000000" w:rsidP="00000000" w:rsidRDefault="00000000" w:rsidRPr="00000000" w14:paraId="00000166">
      <w:pPr>
        <w:jc w:val="both"/>
        <w:rPr/>
      </w:pPr>
      <w:r w:rsidDel="00000000" w:rsidR="00000000" w:rsidRPr="00000000">
        <w:rPr>
          <w:rtl w:val="0"/>
        </w:rPr>
      </w:r>
    </w:p>
    <w:p w:rsidR="00000000" w:rsidDel="00000000" w:rsidP="00000000" w:rsidRDefault="00000000" w:rsidRPr="00000000" w14:paraId="00000167">
      <w:pPr>
        <w:jc w:val="both"/>
        <w:rPr/>
      </w:pPr>
      <w:r w:rsidDel="00000000" w:rsidR="00000000" w:rsidRPr="00000000">
        <w:rPr>
          <w:rtl w:val="0"/>
        </w:rPr>
      </w:r>
    </w:p>
    <w:p w:rsidR="00000000" w:rsidDel="00000000" w:rsidP="00000000" w:rsidRDefault="00000000" w:rsidRPr="00000000" w14:paraId="00000168">
      <w:pPr>
        <w:jc w:val="both"/>
        <w:rPr/>
      </w:pPr>
      <w:r w:rsidDel="00000000" w:rsidR="00000000" w:rsidRPr="00000000">
        <w:rPr>
          <w:rtl w:val="0"/>
        </w:rPr>
      </w:r>
    </w:p>
    <w:p w:rsidR="00000000" w:rsidDel="00000000" w:rsidP="00000000" w:rsidRDefault="00000000" w:rsidRPr="00000000" w14:paraId="00000169">
      <w:pPr>
        <w:jc w:val="both"/>
        <w:rPr/>
      </w:pPr>
      <w:r w:rsidDel="00000000" w:rsidR="00000000" w:rsidRPr="00000000">
        <w:rPr>
          <w:rtl w:val="0"/>
        </w:rPr>
      </w:r>
    </w:p>
    <w:p w:rsidR="00000000" w:rsidDel="00000000" w:rsidP="00000000" w:rsidRDefault="00000000" w:rsidRPr="00000000" w14:paraId="0000016A">
      <w:pPr>
        <w:jc w:val="both"/>
        <w:rPr/>
      </w:pPr>
      <w:r w:rsidDel="00000000" w:rsidR="00000000" w:rsidRPr="00000000">
        <w:rPr>
          <w:rtl w:val="0"/>
        </w:rPr>
      </w:r>
    </w:p>
    <w:p w:rsidR="00000000" w:rsidDel="00000000" w:rsidP="00000000" w:rsidRDefault="00000000" w:rsidRPr="00000000" w14:paraId="0000016B">
      <w:pPr>
        <w:jc w:val="both"/>
        <w:rPr/>
      </w:pPr>
      <w:r w:rsidDel="00000000" w:rsidR="00000000" w:rsidRPr="00000000">
        <w:rPr>
          <w:rtl w:val="0"/>
        </w:rPr>
      </w:r>
    </w:p>
    <w:p w:rsidR="00000000" w:rsidDel="00000000" w:rsidP="00000000" w:rsidRDefault="00000000" w:rsidRPr="00000000" w14:paraId="0000016C">
      <w:pPr>
        <w:jc w:val="both"/>
        <w:rPr/>
      </w:pPr>
      <w:r w:rsidDel="00000000" w:rsidR="00000000" w:rsidRPr="00000000">
        <w:rPr>
          <w:rtl w:val="0"/>
        </w:rPr>
      </w:r>
    </w:p>
    <w:p w:rsidR="00000000" w:rsidDel="00000000" w:rsidP="00000000" w:rsidRDefault="00000000" w:rsidRPr="00000000" w14:paraId="0000016D">
      <w:pPr>
        <w:jc w:val="both"/>
        <w:rPr/>
      </w:pPr>
      <w:r w:rsidDel="00000000" w:rsidR="00000000" w:rsidRPr="00000000">
        <w:rPr>
          <w:rtl w:val="0"/>
        </w:rPr>
      </w:r>
    </w:p>
    <w:p w:rsidR="00000000" w:rsidDel="00000000" w:rsidP="00000000" w:rsidRDefault="00000000" w:rsidRPr="00000000" w14:paraId="0000016E">
      <w:pPr>
        <w:jc w:val="both"/>
        <w:rPr/>
      </w:pPr>
      <w:r w:rsidDel="00000000" w:rsidR="00000000" w:rsidRPr="00000000">
        <w:rPr>
          <w:rtl w:val="0"/>
        </w:rPr>
      </w:r>
    </w:p>
    <w:p w:rsidR="00000000" w:rsidDel="00000000" w:rsidP="00000000" w:rsidRDefault="00000000" w:rsidRPr="00000000" w14:paraId="0000016F">
      <w:pPr>
        <w:jc w:val="both"/>
        <w:rPr/>
      </w:pPr>
      <w:r w:rsidDel="00000000" w:rsidR="00000000" w:rsidRPr="00000000">
        <w:rPr>
          <w:rtl w:val="0"/>
        </w:rPr>
      </w:r>
    </w:p>
    <w:p w:rsidR="00000000" w:rsidDel="00000000" w:rsidP="00000000" w:rsidRDefault="00000000" w:rsidRPr="00000000" w14:paraId="00000170">
      <w:pPr>
        <w:jc w:val="both"/>
        <w:rPr/>
      </w:pPr>
      <w:r w:rsidDel="00000000" w:rsidR="00000000" w:rsidRPr="00000000">
        <w:rPr>
          <w:rtl w:val="0"/>
        </w:rPr>
      </w:r>
    </w:p>
    <w:p w:rsidR="00000000" w:rsidDel="00000000" w:rsidP="00000000" w:rsidRDefault="00000000" w:rsidRPr="00000000" w14:paraId="00000171">
      <w:pPr>
        <w:jc w:val="both"/>
        <w:rPr/>
      </w:pPr>
      <w:r w:rsidDel="00000000" w:rsidR="00000000" w:rsidRPr="00000000">
        <w:rPr>
          <w:rtl w:val="0"/>
        </w:rPr>
      </w:r>
    </w:p>
    <w:p w:rsidR="00000000" w:rsidDel="00000000" w:rsidP="00000000" w:rsidRDefault="00000000" w:rsidRPr="00000000" w14:paraId="00000172">
      <w:pPr>
        <w:jc w:val="both"/>
        <w:rPr/>
      </w:pPr>
      <w:r w:rsidDel="00000000" w:rsidR="00000000" w:rsidRPr="00000000">
        <w:rPr>
          <w:rtl w:val="0"/>
        </w:rPr>
      </w:r>
    </w:p>
    <w:p w:rsidR="00000000" w:rsidDel="00000000" w:rsidP="00000000" w:rsidRDefault="00000000" w:rsidRPr="00000000" w14:paraId="00000173">
      <w:pPr>
        <w:jc w:val="both"/>
        <w:rPr/>
      </w:pPr>
      <w:r w:rsidDel="00000000" w:rsidR="00000000" w:rsidRPr="00000000">
        <w:rPr>
          <w:rtl w:val="0"/>
        </w:rPr>
      </w:r>
    </w:p>
    <w:p w:rsidR="00000000" w:rsidDel="00000000" w:rsidP="00000000" w:rsidRDefault="00000000" w:rsidRPr="00000000" w14:paraId="00000174">
      <w:pPr>
        <w:jc w:val="both"/>
        <w:rPr/>
      </w:pPr>
      <w:r w:rsidDel="00000000" w:rsidR="00000000" w:rsidRPr="00000000">
        <w:rPr>
          <w:rtl w:val="0"/>
        </w:rPr>
      </w:r>
    </w:p>
    <w:p w:rsidR="00000000" w:rsidDel="00000000" w:rsidP="00000000" w:rsidRDefault="00000000" w:rsidRPr="00000000" w14:paraId="00000175">
      <w:pPr>
        <w:jc w:val="both"/>
        <w:rPr/>
      </w:pPr>
      <w:r w:rsidDel="00000000" w:rsidR="00000000" w:rsidRPr="00000000">
        <w:rPr>
          <w:rtl w:val="0"/>
        </w:rPr>
      </w:r>
    </w:p>
    <w:p w:rsidR="00000000" w:rsidDel="00000000" w:rsidP="00000000" w:rsidRDefault="00000000" w:rsidRPr="00000000" w14:paraId="00000176">
      <w:pPr>
        <w:jc w:val="both"/>
        <w:rPr/>
      </w:pPr>
      <w:r w:rsidDel="00000000" w:rsidR="00000000" w:rsidRPr="00000000">
        <w:rPr>
          <w:rtl w:val="0"/>
        </w:rPr>
      </w:r>
    </w:p>
    <w:p w:rsidR="00000000" w:rsidDel="00000000" w:rsidP="00000000" w:rsidRDefault="00000000" w:rsidRPr="00000000" w14:paraId="00000177">
      <w:pPr>
        <w:jc w:val="both"/>
        <w:rPr/>
      </w:pPr>
      <w:r w:rsidDel="00000000" w:rsidR="00000000" w:rsidRPr="00000000">
        <w:rPr>
          <w:rtl w:val="0"/>
        </w:rPr>
      </w:r>
    </w:p>
    <w:p w:rsidR="00000000" w:rsidDel="00000000" w:rsidP="00000000" w:rsidRDefault="00000000" w:rsidRPr="00000000" w14:paraId="00000178">
      <w:pPr>
        <w:jc w:val="both"/>
        <w:rPr/>
      </w:pPr>
      <w:r w:rsidDel="00000000" w:rsidR="00000000" w:rsidRPr="00000000">
        <w:rPr>
          <w:rtl w:val="0"/>
        </w:rPr>
      </w:r>
    </w:p>
    <w:p w:rsidR="00000000" w:rsidDel="00000000" w:rsidP="00000000" w:rsidRDefault="00000000" w:rsidRPr="00000000" w14:paraId="00000179">
      <w:pPr>
        <w:jc w:val="both"/>
        <w:rPr/>
      </w:pPr>
      <w:r w:rsidDel="00000000" w:rsidR="00000000" w:rsidRPr="00000000">
        <w:rPr>
          <w:rtl w:val="0"/>
        </w:rPr>
      </w:r>
    </w:p>
    <w:p w:rsidR="00000000" w:rsidDel="00000000" w:rsidP="00000000" w:rsidRDefault="00000000" w:rsidRPr="00000000" w14:paraId="0000017A">
      <w:pPr>
        <w:jc w:val="both"/>
        <w:rPr/>
      </w:pPr>
      <w:r w:rsidDel="00000000" w:rsidR="00000000" w:rsidRPr="00000000">
        <w:rPr>
          <w:rtl w:val="0"/>
        </w:rPr>
      </w:r>
    </w:p>
    <w:p w:rsidR="00000000" w:rsidDel="00000000" w:rsidP="00000000" w:rsidRDefault="00000000" w:rsidRPr="00000000" w14:paraId="0000017B">
      <w:pPr>
        <w:jc w:val="both"/>
        <w:rPr/>
      </w:pPr>
      <w:r w:rsidDel="00000000" w:rsidR="00000000" w:rsidRPr="00000000">
        <w:rPr>
          <w:rtl w:val="0"/>
        </w:rPr>
      </w:r>
    </w:p>
    <w:p w:rsidR="00000000" w:rsidDel="00000000" w:rsidP="00000000" w:rsidRDefault="00000000" w:rsidRPr="00000000" w14:paraId="0000017C">
      <w:pPr>
        <w:jc w:val="both"/>
        <w:rPr/>
      </w:pPr>
      <w:r w:rsidDel="00000000" w:rsidR="00000000" w:rsidRPr="00000000">
        <w:rPr>
          <w:rtl w:val="0"/>
        </w:rPr>
      </w:r>
    </w:p>
    <w:p w:rsidR="00000000" w:rsidDel="00000000" w:rsidP="00000000" w:rsidRDefault="00000000" w:rsidRPr="00000000" w14:paraId="0000017D">
      <w:pPr>
        <w:jc w:val="both"/>
        <w:rPr/>
      </w:pPr>
      <w:r w:rsidDel="00000000" w:rsidR="00000000" w:rsidRPr="00000000">
        <w:rPr>
          <w:rtl w:val="0"/>
        </w:rPr>
      </w:r>
    </w:p>
    <w:p w:rsidR="00000000" w:rsidDel="00000000" w:rsidP="00000000" w:rsidRDefault="00000000" w:rsidRPr="00000000" w14:paraId="0000017E">
      <w:pPr>
        <w:jc w:val="both"/>
        <w:rPr/>
      </w:pPr>
      <w:r w:rsidDel="00000000" w:rsidR="00000000" w:rsidRPr="00000000">
        <w:rPr>
          <w:rtl w:val="0"/>
        </w:rPr>
      </w:r>
    </w:p>
    <w:p w:rsidR="00000000" w:rsidDel="00000000" w:rsidP="00000000" w:rsidRDefault="00000000" w:rsidRPr="00000000" w14:paraId="0000017F">
      <w:pPr>
        <w:jc w:val="both"/>
        <w:rPr/>
      </w:pPr>
      <w:r w:rsidDel="00000000" w:rsidR="00000000" w:rsidRPr="00000000">
        <w:rPr>
          <w:rtl w:val="0"/>
        </w:rPr>
      </w:r>
    </w:p>
    <w:p w:rsidR="00000000" w:rsidDel="00000000" w:rsidP="00000000" w:rsidRDefault="00000000" w:rsidRPr="00000000" w14:paraId="00000180">
      <w:pPr>
        <w:jc w:val="both"/>
        <w:rPr/>
      </w:pPr>
      <w:r w:rsidDel="00000000" w:rsidR="00000000" w:rsidRPr="00000000">
        <w:rPr>
          <w:rtl w:val="0"/>
        </w:rPr>
      </w:r>
    </w:p>
    <w:p w:rsidR="00000000" w:rsidDel="00000000" w:rsidP="00000000" w:rsidRDefault="00000000" w:rsidRPr="00000000" w14:paraId="00000181">
      <w:pPr>
        <w:jc w:val="both"/>
        <w:rPr/>
      </w:pPr>
      <w:r w:rsidDel="00000000" w:rsidR="00000000" w:rsidRPr="00000000">
        <w:rPr>
          <w:rtl w:val="0"/>
        </w:rPr>
      </w:r>
    </w:p>
    <w:p w:rsidR="00000000" w:rsidDel="00000000" w:rsidP="00000000" w:rsidRDefault="00000000" w:rsidRPr="00000000" w14:paraId="00000182">
      <w:pPr>
        <w:jc w:val="both"/>
        <w:rPr/>
      </w:pPr>
      <w:r w:rsidDel="00000000" w:rsidR="00000000" w:rsidRPr="00000000">
        <w:rPr>
          <w:rtl w:val="0"/>
        </w:rPr>
      </w:r>
    </w:p>
    <w:p w:rsidR="00000000" w:rsidDel="00000000" w:rsidP="00000000" w:rsidRDefault="00000000" w:rsidRPr="00000000" w14:paraId="00000183">
      <w:pPr>
        <w:jc w:val="both"/>
        <w:rPr/>
      </w:pPr>
      <w:r w:rsidDel="00000000" w:rsidR="00000000" w:rsidRPr="00000000">
        <w:rPr>
          <w:rtl w:val="0"/>
        </w:rPr>
      </w:r>
    </w:p>
    <w:p w:rsidR="00000000" w:rsidDel="00000000" w:rsidP="00000000" w:rsidRDefault="00000000" w:rsidRPr="00000000" w14:paraId="00000184">
      <w:pPr>
        <w:jc w:val="both"/>
        <w:rPr/>
      </w:pPr>
      <w:r w:rsidDel="00000000" w:rsidR="00000000" w:rsidRPr="00000000">
        <w:rPr>
          <w:rtl w:val="0"/>
        </w:rPr>
      </w:r>
    </w:p>
    <w:p w:rsidR="00000000" w:rsidDel="00000000" w:rsidP="00000000" w:rsidRDefault="00000000" w:rsidRPr="00000000" w14:paraId="00000185">
      <w:pPr>
        <w:jc w:val="both"/>
        <w:rPr/>
      </w:pPr>
      <w:r w:rsidDel="00000000" w:rsidR="00000000" w:rsidRPr="00000000">
        <w:rPr>
          <w:rtl w:val="0"/>
        </w:rPr>
      </w:r>
    </w:p>
    <w:p w:rsidR="00000000" w:rsidDel="00000000" w:rsidP="00000000" w:rsidRDefault="00000000" w:rsidRPr="00000000" w14:paraId="00000186">
      <w:pPr>
        <w:jc w:val="both"/>
        <w:rPr/>
      </w:pPr>
      <w:r w:rsidDel="00000000" w:rsidR="00000000" w:rsidRPr="00000000">
        <w:rPr>
          <w:rtl w:val="0"/>
        </w:rPr>
      </w:r>
    </w:p>
    <w:p w:rsidR="00000000" w:rsidDel="00000000" w:rsidP="00000000" w:rsidRDefault="00000000" w:rsidRPr="00000000" w14:paraId="00000187">
      <w:pPr>
        <w:jc w:val="both"/>
        <w:rPr/>
      </w:pPr>
      <w:r w:rsidDel="00000000" w:rsidR="00000000" w:rsidRPr="00000000">
        <w:rPr>
          <w:rtl w:val="0"/>
        </w:rPr>
      </w:r>
    </w:p>
    <w:p w:rsidR="00000000" w:rsidDel="00000000" w:rsidP="00000000" w:rsidRDefault="00000000" w:rsidRPr="00000000" w14:paraId="00000188">
      <w:pPr>
        <w:jc w:val="both"/>
        <w:rPr/>
      </w:pPr>
      <w:r w:rsidDel="00000000" w:rsidR="00000000" w:rsidRPr="00000000">
        <w:rPr>
          <w:rtl w:val="0"/>
        </w:rPr>
      </w:r>
    </w:p>
    <w:p w:rsidR="00000000" w:rsidDel="00000000" w:rsidP="00000000" w:rsidRDefault="00000000" w:rsidRPr="00000000" w14:paraId="00000189">
      <w:pPr>
        <w:jc w:val="both"/>
        <w:rPr/>
      </w:pPr>
      <w:r w:rsidDel="00000000" w:rsidR="00000000" w:rsidRPr="00000000">
        <w:rPr>
          <w:rtl w:val="0"/>
        </w:rPr>
      </w:r>
    </w:p>
    <w:p w:rsidR="00000000" w:rsidDel="00000000" w:rsidP="00000000" w:rsidRDefault="00000000" w:rsidRPr="00000000" w14:paraId="0000018A">
      <w:pPr>
        <w:jc w:val="both"/>
        <w:rPr/>
      </w:pPr>
      <w:r w:rsidDel="00000000" w:rsidR="00000000" w:rsidRPr="00000000">
        <w:rPr>
          <w:rtl w:val="0"/>
        </w:rPr>
      </w:r>
    </w:p>
    <w:p w:rsidR="00000000" w:rsidDel="00000000" w:rsidP="00000000" w:rsidRDefault="00000000" w:rsidRPr="00000000" w14:paraId="0000018B">
      <w:pPr>
        <w:jc w:val="both"/>
        <w:rPr/>
      </w:pPr>
      <w:r w:rsidDel="00000000" w:rsidR="00000000" w:rsidRPr="00000000">
        <w:rPr>
          <w:rtl w:val="0"/>
        </w:rPr>
      </w:r>
    </w:p>
    <w:p w:rsidR="00000000" w:rsidDel="00000000" w:rsidP="00000000" w:rsidRDefault="00000000" w:rsidRPr="00000000" w14:paraId="0000018C">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